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Jalisco el 24/11/2023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Innovación y eficiencia: el papel del gas lp en la construcción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Basado en el artículo de Precios México, existen múltiples facetas del gas lp como una fuente de energía versátil y eficiente que ha encontrado aplicaciones en diversos sectores, incluyendo la construcción. Gas Perla, como distribuidora de gas, resalta la importancia y los beneficios de utilizar gas lp en la industria de la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Aplicaciones del gas lp en la construcciónEl gas lp juega un papel crucial en la industria de la construcción, proporcionando soluciones energéticas eficientes y confiables. Desde la alimentación de maquinaria pesada hasta la calefacción de espacios en construcción, el gas lp se ha convertido en un aliado indispensable.</w:t>
            </w:r>
          </w:p>
          <w:p>
            <w:pPr>
              <w:ind w:left="-284" w:right="-427"/>
              <w:jc w:val="both"/>
              <w:rPr>
                <w:rFonts/>
                <w:color w:val="262626" w:themeColor="text1" w:themeTint="D9"/>
              </w:rPr>
            </w:pPr>
            <w:r>
              <w:t>El gas lp, con su capacidad para transformarse en estado líquido bajo presión moderada, facilita su almacenamiento y transporte, asegurando una fuente de energía constante y confiable en los sitios de construcción. Su versatilidad lo hace apto para una variedad de aplicaciones, adaptándose a las necesidades específicas de cada proyecto.</w:t>
            </w:r>
          </w:p>
          <w:p>
            <w:pPr>
              <w:ind w:left="-284" w:right="-427"/>
              <w:jc w:val="both"/>
              <w:rPr>
                <w:rFonts/>
                <w:color w:val="262626" w:themeColor="text1" w:themeTint="D9"/>
              </w:rPr>
            </w:pPr>
            <w:r>
              <w:t>Además de su versatilidad, el gas lp es reconocido por su eficiencia energética. Proporciona una combustión limpia y completa, minimizando la emisión de contaminantes y contribuyendo a un entorno de trabajo más seguro y saludable.</w:t>
            </w:r>
          </w:p>
          <w:p>
            <w:pPr>
              <w:ind w:left="-284" w:right="-427"/>
              <w:jc w:val="both"/>
              <w:rPr>
                <w:rFonts/>
                <w:color w:val="262626" w:themeColor="text1" w:themeTint="D9"/>
              </w:rPr>
            </w:pPr>
            <w:r>
              <w:t>Ventajas del gas lp en la eficiencia y sostenibilidadEl uso del gas lp en la construcción no solo optimiza los procesos, sino que también contribuye a la sostenibilidad de los proyectos.</w:t>
            </w:r>
          </w:p>
          <w:p>
            <w:pPr>
              <w:ind w:left="-284" w:right="-427"/>
              <w:jc w:val="both"/>
              <w:rPr>
                <w:rFonts/>
                <w:color w:val="262626" w:themeColor="text1" w:themeTint="D9"/>
              </w:rPr>
            </w:pPr>
            <w:r>
              <w:t>Al optar por el gas lp, las empresas de construcción están tomando una decisión consciente hacia la reducción de su huella de carbono. La combustión del gas lp emite una cantidad significativamente menor de gases de efecto invernadero en comparación con otros combustibles fósiles.</w:t>
            </w:r>
          </w:p>
          <w:p>
            <w:pPr>
              <w:ind w:left="-284" w:right="-427"/>
              <w:jc w:val="both"/>
              <w:rPr>
                <w:rFonts/>
                <w:color w:val="262626" w:themeColor="text1" w:themeTint="D9"/>
              </w:rPr>
            </w:pPr>
            <w:r>
              <w:t>Según el artículo de Precios México, el gas lp no solo se destaca por su eficiencia y sostenibilidad, sino también por su accesibilidad y facilidad de uso, lo que lo convierte en una opción preferida en diversos sectores, incluyendo la construcción.</w:t>
            </w:r>
          </w:p>
          <w:p>
            <w:pPr>
              <w:ind w:left="-284" w:right="-427"/>
              <w:jc w:val="both"/>
              <w:rPr>
                <w:rFonts/>
                <w:color w:val="262626" w:themeColor="text1" w:themeTint="D9"/>
              </w:rPr>
            </w:pPr>
            <w:r>
              <w:t>Seguridad y confiabilidad del gas lpLa seguridad es una prioridad en la industria de la construcción, y el gas lp destaca en este aspecto.</w:t>
            </w:r>
          </w:p>
          <w:p>
            <w:pPr>
              <w:ind w:left="-284" w:right="-427"/>
              <w:jc w:val="both"/>
              <w:rPr>
                <w:rFonts/>
                <w:color w:val="262626" w:themeColor="text1" w:themeTint="D9"/>
              </w:rPr>
            </w:pPr>
            <w:r>
              <w:t>Con estrictas normativas y protocolos de seguridad, el gas lp se almacena y transporta de manera segura, minimizando los riesgos de accidentes. Su olor característico, añadido para detectar fugas, añade una capa adicional de seguridad en su uso.</w:t>
            </w:r>
          </w:p>
          <w:p>
            <w:pPr>
              <w:ind w:left="-284" w:right="-427"/>
              <w:jc w:val="both"/>
              <w:rPr>
                <w:rFonts/>
                <w:color w:val="262626" w:themeColor="text1" w:themeTint="D9"/>
              </w:rPr>
            </w:pPr>
            <w:r>
              <w:t>La confiabilidad del gas lp, incluso en condiciones adversas, asegura que los proyectos de construcción puedan continuar sin interrupciones, contribuyendo a la eficiencia y la puntualidad en la entrega de los proyectos.</w:t>
            </w:r>
          </w:p>
          <w:p>
            <w:pPr>
              <w:ind w:left="-284" w:right="-427"/>
              <w:jc w:val="both"/>
              <w:rPr>
                <w:rFonts/>
                <w:color w:val="262626" w:themeColor="text1" w:themeTint="D9"/>
              </w:rPr>
            </w:pPr>
            <w:r>
              <w:t>Optar por Gas Perla como su proveedor de gas lp es elegir un aliado estratégico en la industria de la construcción. Con un suministro constante y confiable, Gas Perla se compromete a proporcionar soluciones energéticas eficientes y sostenibles, contribuyendo al éxito y la innovación en sus proyectos de construcción.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Obispo</w:t>
      </w:r>
    </w:p>
    <w:p w:rsidR="00C31F72" w:rsidRDefault="00C31F72" w:rsidP="00AB63FE">
      <w:pPr>
        <w:pStyle w:val="Sinespaciado"/>
        <w:spacing w:line="276" w:lineRule="auto"/>
        <w:ind w:left="-284"/>
        <w:rPr>
          <w:rFonts w:ascii="Arial" w:hAnsi="Arial" w:cs="Arial"/>
        </w:rPr>
      </w:pPr>
      <w:r>
        <w:rPr>
          <w:rFonts w:ascii="Arial" w:hAnsi="Arial" w:cs="Arial"/>
        </w:rPr>
        <w:t>Gas Perla</w:t>
      </w:r>
    </w:p>
    <w:p w:rsidR="00AB63FE" w:rsidRDefault="00C31F72" w:rsidP="00AB63FE">
      <w:pPr>
        <w:pStyle w:val="Sinespaciado"/>
        <w:spacing w:line="276" w:lineRule="auto"/>
        <w:ind w:left="-284"/>
        <w:rPr>
          <w:rFonts w:ascii="Arial" w:hAnsi="Arial" w:cs="Arial"/>
        </w:rPr>
      </w:pPr>
      <w:r>
        <w:rPr>
          <w:rFonts w:ascii="Arial" w:hAnsi="Arial" w:cs="Arial"/>
        </w:rPr>
        <w:t>81 1915 2115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https://www.mexicopress.com.mx/innovacion-y-eficiencia-el-papel-del-gas-lp-en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Jalisco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