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30/04/2024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Jack Levy expone ideas innovadoras para emprendedores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Comprometido con el fomento de la innovación y la sostenibilidad empresarial, Jack Levy, coach y líder empresarial, comparte una serie de ideas y enfoques estratégicos diseñados para futuros emprendedores. Estas propuestas buscan equipar a los individuos con conocimientos esenciales para desarrollar negocios que no solo sean exitosos, sino que también contribuyan positivamente a la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carrera en la industria inmobiliaria y un enfoque en el emprendimiento con impacto social, Jack ha liderado con el ejemplo. "El emprendimiento va más allá de la creación de empresas. Es acerca de resolver problemas sociales mediante soluciones innovadoras", afirma Jack Levy. Basado en este principio, sus ideas incluyen la integración de prácticas empresariales que fomenten la responsabilidad social y ambiental desde el inicio.</w:t>
            </w:r>
          </w:p>
          <w:p>
            <w:pPr>
              <w:ind w:left="-284" w:right="-427"/>
              <w:jc w:val="both"/>
              <w:rPr>
                <w:rFonts/>
                <w:color w:val="262626" w:themeColor="text1" w:themeTint="D9"/>
              </w:rPr>
            </w:pPr>
            <w:r>
              <w:t>Jack Levy destaca varias áreas clave:</w:t>
            </w:r>
          </w:p>
          <w:p>
            <w:pPr>
              <w:ind w:left="-284" w:right="-427"/>
              <w:jc w:val="both"/>
              <w:rPr>
                <w:rFonts/>
                <w:color w:val="262626" w:themeColor="text1" w:themeTint="D9"/>
              </w:rPr>
            </w:pPr>
            <w:r>
              <w:t>Innovación en Modelos de Negocio: Explorar cómo los modelos de negocio pueden integrar soluciones sociales y ambientales sin comprometer la rentabilidad.</w:t>
            </w:r>
          </w:p>
          <w:p>
            <w:pPr>
              <w:ind w:left="-284" w:right="-427"/>
              <w:jc w:val="both"/>
              <w:rPr>
                <w:rFonts/>
                <w:color w:val="262626" w:themeColor="text1" w:themeTint="D9"/>
              </w:rPr>
            </w:pPr>
            <w:r>
              <w:t>Mentoría y Desarrollo de Emprendedores: La importancia de la orientación experta y los recursos adecuados para emprendedores que buscan hacer una diferencia tangible.</w:t>
            </w:r>
          </w:p>
          <w:p>
            <w:pPr>
              <w:ind w:left="-284" w:right="-427"/>
              <w:jc w:val="both"/>
              <w:rPr>
                <w:rFonts/>
                <w:color w:val="262626" w:themeColor="text1" w:themeTint="D9"/>
              </w:rPr>
            </w:pPr>
            <w:r>
              <w:t>Foros de Discusión sobre Emprendimiento y Responsabilidad Social: Espacios para que los líderes de opinión y los empresarios discutan el papel de las empresas emergentes en la promoción del cambio social.</w:t>
            </w:r>
          </w:p>
          <w:p>
            <w:pPr>
              <w:ind w:left="-284" w:right="-427"/>
              <w:jc w:val="both"/>
              <w:rPr>
                <w:rFonts/>
                <w:color w:val="262626" w:themeColor="text1" w:themeTint="D9"/>
              </w:rPr>
            </w:pPr>
            <w:r>
              <w:t>Reflejando su última intervención sobre "Emprendimiento con Impacto Social", Jack Levy sigue abogando por una integración del éxito empresarial con contribuciones significativas a la comunidad. Sus ideas actuales subrayan su creencia de que el verdadero éxito en los negocios se logra al balancear objetivos financieros con impactos sociales y ambientales positivos.</w:t>
            </w:r>
          </w:p>
          <w:p>
            <w:pPr>
              <w:ind w:left="-284" w:right="-427"/>
              <w:jc w:val="both"/>
              <w:rPr>
                <w:rFonts/>
                <w:color w:val="262626" w:themeColor="text1" w:themeTint="D9"/>
              </w:rPr>
            </w:pPr>
            <w:r>
              <w:t>"Nos encontramos en un momento decisivo donde el emprendimiento consciente puede definir el futuro de nuestras comunidades", añade Jack. Con su enfoque, busca inspirar y educar a la próxima generación de empresarios para que prioricen tanto la rentabilidad como el bienestar colectivo.</w:t>
            </w:r>
          </w:p>
          <w:p>
            <w:pPr>
              <w:ind w:left="-284" w:right="-427"/>
              <w:jc w:val="both"/>
              <w:rPr>
                <w:rFonts/>
                <w:color w:val="262626" w:themeColor="text1" w:themeTint="D9"/>
              </w:rPr>
            </w:pPr>
            <w:r>
              <w:t>Además de sus ideas sobre emprendimiento sostenible, Jack Levy también subraya la importancia de la adaptabilidad y la educación continua en el mundo empresarial. "En un mercado que evoluciona rápidamente, los emprendedores deben estar preparados para adaptarse y aprender constantemente", señala. Este enfoque no solo prepara a los empresarios para enfrentar desafíos inesperados, sino que también fomenta una cultura de innovación continua que puede sostener el crecimiento a largo plazo de sus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Jack Levy </w:t>
      </w:r>
    </w:p>
    <w:p w:rsidR="00C31F72" w:rsidRDefault="00C31F72" w:rsidP="00AB63FE">
      <w:pPr>
        <w:pStyle w:val="Sinespaciado"/>
        <w:spacing w:line="276" w:lineRule="auto"/>
        <w:ind w:left="-284"/>
        <w:rPr>
          <w:rFonts w:ascii="Arial" w:hAnsi="Arial" w:cs="Arial"/>
        </w:rPr>
      </w:pPr>
      <w:r>
        <w:rPr>
          <w:rFonts w:ascii="Arial" w:hAnsi="Arial" w:cs="Arial"/>
        </w:rPr>
        <w:t>Jack Levy Hasson</w:t>
      </w:r>
    </w:p>
    <w:p w:rsidR="00AB63FE" w:rsidRDefault="00C31F72" w:rsidP="00AB63FE">
      <w:pPr>
        <w:pStyle w:val="Sinespaciado"/>
        <w:spacing w:line="276" w:lineRule="auto"/>
        <w:ind w:left="-284"/>
        <w:rPr>
          <w:rFonts w:ascii="Arial" w:hAnsi="Arial" w:cs="Arial"/>
        </w:rPr>
      </w:pPr>
      <w:r>
        <w:rPr>
          <w:rFonts w:ascii="Arial" w:hAnsi="Arial" w:cs="Arial"/>
        </w:rPr>
        <w:t>+52 33 1606 0342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https://www.mexicopress.com.mx/jack-levy-expone-ideas-innovadoras-para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