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13/10/2015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jobMapp, la aplicación de trabajos puntuales, llegará a México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se lanza primero en México D.F. a mediados de octubre para, posteriormente, ampliar el servicio en otras localidades mexicanas.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jobMapp es una aplicación móvil que tiene el objetivo de promover y crear un mercado de micro trabajos (trabajos puntuales). Ofreceservicios puntuales a tiempo real y envía notificaciones con nuevas ofertas de micro trabajos a los interesados. La app relaciona la ubicación del job con los Jobbers(trabajadores) que están cerca para poder ofrecer soluciones al instante. En España, la aplicación cuenta con más de 20.000 usuarios registrados y está experimentando un crecimiento exponencial. </w:t>
            </w:r>
          </w:p>
          <w:p>
            <w:pPr>
              <w:ind w:left="-284" w:right="-427"/>
              <w:jc w:val="both"/>
              <w:rPr>
                <w:rFonts/>
                <w:color w:val="262626" w:themeColor="text1" w:themeTint="D9"/>
              </w:rPr>
            </w:pPr>
            <w:r>
              <w:t>El proceso de encargar una tarea en una de las 8 categorías de jobMapp (hogar, bricolaje, jardín, transporte, coche y bicicleta, niños y mascotas, expertos e informática) es simple, rápido e intuitivo y el cliente puede seleccionar en función de sus necesidades cualquier servicio de los que se ofrecen. La app dispone de un apartado de valoraciones y opiniones donde los clientes pueden valorar al Jobber y su grado de satisfacción después del servicio. De esta manera los futuros clientes podrán tener en cuenta las opiniones de los otros usuarios para hacer la mejor elección. Además, la app ofrece un seguro de responsabilidad civil adicional para los Jobbers registrados en la plataforma.</w:t>
            </w:r>
          </w:p>
          <w:p>
            <w:pPr>
              <w:ind w:left="-284" w:right="-427"/>
              <w:jc w:val="both"/>
              <w:rPr>
                <w:rFonts/>
                <w:color w:val="262626" w:themeColor="text1" w:themeTint="D9"/>
              </w:rPr>
            </w:pPr>
            <w:r>
              <w:t>Se puede descargar la aplicación de forma gratuita en las tiendas de aplicaciones de Apple y Android aquí http://dl.jobmapp.com/jobMapp_App_descarga.</w:t>
            </w:r>
          </w:p>
          <w:p>
            <w:pPr>
              <w:ind w:left="-284" w:right="-427"/>
              <w:jc w:val="both"/>
              <w:rPr>
                <w:rFonts/>
                <w:color w:val="262626" w:themeColor="text1" w:themeTint="D9"/>
              </w:rPr>
            </w:pPr>
            <w:r>
              <w:t>“Estamos muy motivados y 100% convencidos del proyecto de jobMapp. En España hemos arrancado bien con el servicio y estamos mejorando nuestro posicionamiento continuamente y ahora queremos lanzar el servicio también en México. Pensamos que jobMapp es un proyecto de gran potencial con interacciones en tiempo real entre los usuarios. Hasta ahora, este tipo de trabajos se encontraban casi exclusivamente con el boca a boca o vía recomendaciones de amigos o conocidos. Además damos la oportunidad a empresarios únicos y pequeños comercios de publicar sus servicios en un mapa de forma gratuita y crearse una presencia online indexada por Google” destaca Fabian Roschig, co fundador de jobMapp junto con Christian Bolz y Wieland Lindenthal.</w:t>
            </w:r>
          </w:p>
          <w:p>
            <w:pPr>
              <w:ind w:left="-284" w:right="-427"/>
              <w:jc w:val="both"/>
              <w:rPr>
                <w:rFonts/>
                <w:color w:val="262626" w:themeColor="text1" w:themeTint="D9"/>
              </w:rPr>
            </w:pPr>
            <w:r>
              <w:t>Acerca de jobMapp </w:t>
            </w:r>
          </w:p>
          <w:p>
            <w:pPr>
              <w:ind w:left="-284" w:right="-427"/>
              <w:jc w:val="both"/>
              <w:rPr>
                <w:rFonts/>
                <w:color w:val="262626" w:themeColor="text1" w:themeTint="D9"/>
              </w:rPr>
            </w:pPr>
            <w:r>
              <w:t>“jobMapp” es una empresa tecnológica de nueva creación, fundada en Mallorca (España) por tres jóvenes emprendedores que han aunado sus fuerzas y han aportado al proyecto amplios conocimientos del mundo de la consultoría, de la informática y del marketing online. La empresa ha ganado el concurso “Premi Joves Emprenedors” en el ámbito Balear y ha quedado finalista en el certamen Europeo “European Satellite Navigation Competition”. También es finalista de los “Premios Emprendedor XXI” de la Caixa.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Fabian Roschig</w:t>
      </w:r>
    </w:p>
    <w:p w:rsidR="00C31F72" w:rsidRDefault="00C31F72" w:rsidP="00AB63FE">
      <w:pPr>
        <w:pStyle w:val="Sinespaciado"/>
        <w:spacing w:line="276" w:lineRule="auto"/>
        <w:ind w:left="-284"/>
        <w:rPr>
          <w:rFonts w:ascii="Arial" w:hAnsi="Arial" w:cs="Arial"/>
        </w:rPr>
      </w:pPr>
      <w:r>
        <w:rPr>
          <w:rFonts w:ascii="Arial" w:hAnsi="Arial" w:cs="Arial"/>
        </w:rPr>
        <w:t>CMO y Co Fundador</w:t>
      </w:r>
    </w:p>
    <w:p w:rsidR="00AB63FE" w:rsidRDefault="00C31F72" w:rsidP="00AB63FE">
      <w:pPr>
        <w:pStyle w:val="Sinespaciado"/>
        <w:spacing w:line="276" w:lineRule="auto"/>
        <w:ind w:left="-284"/>
        <w:rPr>
          <w:rFonts w:ascii="Arial" w:hAnsi="Arial" w:cs="Arial"/>
        </w:rPr>
      </w:pPr>
      <w:r>
        <w:rPr>
          <w:rFonts w:ascii="Arial" w:hAnsi="Arial" w:cs="Arial"/>
        </w:rPr>
        <w:t>0034 - 615 106 001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https://www.mexicopress.com.mx/jobmapp-la-aplicacion-de-trabajos-puntuales-llegara-a-mexico-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