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Roma el 09/03/2018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José Cosme se exhibe en el Museo de Arte Contemporáneo de Bogotá</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Colombia recibe por primera vez al artista español, que se presenta con una obra conceptual para reflexionar sobre el sentido de la vida. Se exhibirá desde el 15 de marzo y hasta el 05 de mayo en las salas 1 y 2 del MAC</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and #39;El todo y la nada and #39; es el nombre de la obra conceptual que el artista José Cosme presentará en el Museo de Arte Contemporáneo de Bogotá, Entidad Cultural de Uniminuto. La muestra estará abierta al público desde el 15 de marzo hasta el 05 de mayo y cuenta con el auspicio de Arts Connection Foundation.</w:t>
            </w:r>
          </w:p>
          <w:p>
            <w:pPr>
              <w:ind w:left="-284" w:right="-427"/>
              <w:jc w:val="both"/>
              <w:rPr>
                <w:rFonts/>
                <w:color w:val="262626" w:themeColor="text1" w:themeTint="D9"/>
              </w:rPr>
            </w:pPr>
            <w:r>
              <w:t>Es la primera vez que el trabajo artístico del español José Cosme se exhibe en tierras colombianas y para la ocasión ha decidido presentar una nueva obra que invita a la reflexión sobre el sentido de la vida, el devenir del ser humano y sus vínculos con el universo. "José Cosme busca afanosamente por ese mundo de las zonas inexplorables del espíritu, para dar nuevas expresiones a asuntos antiguos o para enfocar los ojos de la inteligencia y de la sensibilidad sobre cuestiones trascendentales inherentes al alma", indicó la reconocida crítica y curadora de arte Rosa Ulpiano.</w:t>
            </w:r>
          </w:p>
          <w:p>
            <w:pPr>
              <w:ind w:left="-284" w:right="-427"/>
              <w:jc w:val="both"/>
              <w:rPr>
                <w:rFonts/>
                <w:color w:val="262626" w:themeColor="text1" w:themeTint="D9"/>
              </w:rPr>
            </w:pPr>
            <w:r>
              <w:t>La propuesta de Cosme consta de 6 instalaciones que invitan al espectador a repensarse y reconstruirse desde la observación y la generación de significados, para establecer relaciones intensas y fructíferas en el campo cultural. Es una obra multidisciplinar compuesta por fotografías, pintura, videoarte y piezas como sacos o botes de pintura, que interactúan entre sí, que construyen con un lenguaje propio un universo de  and #39;barroquismo conceptual and #39;, partiendo una imagen minimalista y  and #39;povera and #39;.</w:t>
            </w:r>
          </w:p>
          <w:p>
            <w:pPr>
              <w:ind w:left="-284" w:right="-427"/>
              <w:jc w:val="both"/>
              <w:rPr>
                <w:rFonts/>
                <w:color w:val="262626" w:themeColor="text1" w:themeTint="D9"/>
              </w:rPr>
            </w:pPr>
            <w:r>
              <w:t>Por eso, las instalaciones de José Cosme intentan "re-crear la luz como alegoría del alma, darle una nueva interpretación, representarla plásticamente de otra manera. Apropiándose de una serie de artilugios y objetos cuya simbología puede reconducirnos o bien por análisis banales o bien por los caminos del espíritu como en cualquier Arte", afirmó Rosa Ulpiano.</w:t>
            </w:r>
          </w:p>
          <w:p>
            <w:pPr>
              <w:ind w:left="-284" w:right="-427"/>
              <w:jc w:val="both"/>
              <w:rPr>
                <w:rFonts/>
                <w:color w:val="262626" w:themeColor="text1" w:themeTint="D9"/>
              </w:rPr>
            </w:pPr>
            <w:r>
              <w:t>Para la crítica de arte, "sus obras evocan desde la Llama de Amor Viva de San Juan de la Cruz hasta una discusión mística en torno a lo desconocido del absurdo Esperando a Godot, de Samuel Becket: La huella, el zapato, el cerebro, bombillas o una serie de cubos, todo ello imaginería también utilizada en el teatro, el cine, la poesía o las artes plásticas y que nos interrogan sobre la existencia humana, sobre lo incierto y lo misterioso. Objetos que ahora son reapropiados por el artista para su propia poética".</w:t>
            </w:r>
          </w:p>
          <w:p>
            <w:pPr>
              <w:ind w:left="-284" w:right="-427"/>
              <w:jc w:val="both"/>
              <w:rPr>
                <w:rFonts/>
                <w:color w:val="262626" w:themeColor="text1" w:themeTint="D9"/>
              </w:rPr>
            </w:pPr>
            <w:r>
              <w:t>Sobre la exposiciónLa inauguración de  and #39;El todo y la nada and #39; se llevará a cabo el próximo jueves 15 de marzo, de 5:00 pm a 8:00 pm, en las salas 1 y 2 del Museo de Arte Contemporáneo de Bogotá (MAC), ubicado en la carretera 74, No. 82A-81 (Bogotá, Colombia). La entrada es libre. Para mayor información visitar: www.mac.org.co</w:t>
            </w:r>
          </w:p>
          <w:p>
            <w:pPr>
              <w:ind w:left="-284" w:right="-427"/>
              <w:jc w:val="both"/>
              <w:rPr>
                <w:rFonts/>
                <w:color w:val="262626" w:themeColor="text1" w:themeTint="D9"/>
              </w:rPr>
            </w:pPr>
            <w:r>
              <w:t>Sobre el artista José CosmeNació en Valencia (España) en el año 1968. Es artista interdisciplinar, investigador, teólogo y Doctor en Bellas Artes. Director de la cátedra Arte y tecnología de la Universidad Católica de Valencia (UCV). Es miembro del consejo fundacional del ISEA, del Instituto Superior de Estudios Artísticos de la Generalitat Valenciana. También es miembro del Ilustre del Colegio de Doctores de Bellas Artes de Valencia, es académico de honor de la Academia Internacional de Ciencias, Tecnología, Educación y Humanidades. Para mayor información visitar: www.josecosme.com</w:t>
            </w:r>
          </w:p>
          <w:p>
            <w:pPr>
              <w:ind w:left="-284" w:right="-427"/>
              <w:jc w:val="both"/>
              <w:rPr>
                <w:rFonts/>
                <w:color w:val="262626" w:themeColor="text1" w:themeTint="D9"/>
              </w:rPr>
            </w:pPr>
            <w:r>
              <w:t>Sobre Arts ConnectionLa Fundación, con sede al sur de la Florida, es esencialmente una plataforma múltiple que establece enfoques alternativos para el desarrollo humano cultural y sostenible. Arts Connection trabaja apoyando principalmente el desarrollo de nuevos trabajos de artistas e investigadores latinoamericanos. Información: http://www.artsconnectionfoundation.org/en/home/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Marinellys Tremamunno</w:t>
      </w:r>
    </w:p>
    <w:p w:rsidR="00C31F72" w:rsidRDefault="00C31F72" w:rsidP="00AB63FE">
      <w:pPr>
        <w:pStyle w:val="Sinespaciado"/>
        <w:spacing w:line="276" w:lineRule="auto"/>
        <w:ind w:left="-284"/>
        <w:rPr>
          <w:rFonts w:ascii="Arial" w:hAnsi="Arial" w:cs="Arial"/>
        </w:rPr>
      </w:pPr>
      <w:r>
        <w:rPr>
          <w:rFonts w:ascii="Arial" w:hAnsi="Arial" w:cs="Arial"/>
        </w:rPr>
        <w:t>Responsable de prensa: www.tremamunno.com</w:t>
      </w:r>
    </w:p>
    <w:p w:rsidR="00AB63FE" w:rsidRDefault="00C31F72" w:rsidP="00AB63FE">
      <w:pPr>
        <w:pStyle w:val="Sinespaciado"/>
        <w:spacing w:line="276" w:lineRule="auto"/>
        <w:ind w:left="-284"/>
        <w:rPr>
          <w:rFonts w:ascii="Arial" w:hAnsi="Arial" w:cs="Arial"/>
        </w:rPr>
      </w:pPr>
      <w:r>
        <w:rPr>
          <w:rFonts w:ascii="Arial" w:hAnsi="Arial" w:cs="Arial"/>
        </w:rPr>
        <w:t>+393807532143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https://www.mexicopress.com.mx/jose-cosme-se-exhibe-en-el-museo-de-arte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Artes Visuales Sociedad Entretenimiento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