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60154 el 04/06/2014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KAR Auction Services, Inc. asigna a John Kett como CEO y Presidente de IAA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CARMEL, Indiana, mayo de 2014 - KAR Auction Services, Inc. (NYSE: KAR), un proveedor de servicios de subastas de vehículos usados y chocados, anunció que a partir hoy John Kett ha asumido el cargo de director general y presidente de Insurance Auto Auctions, Inc. (IAA), la subsidiaria líder en subastas en vivo y en línea en tiempo real de vehículos chocados.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CARMEL, Indiana, mayo de 2014 - KAR Auction Services, Inc. (NYSE: KAR), un proveedor de servicios de subastas de vehículos usados y chocados, anunció que a partir hoy John Kett ha asumido el cargo de director general y presidente de Insurance Auto Auctions, Inc. (IAA), la subsidiaria líder en subastas en vivo y en línea en tiempo real de vehículos chocados.</w:t>
            </w:r>
          </w:p>
          <w:p>
            <w:pPr>
              <w:ind w:left="-284" w:right="-427"/>
              <w:jc w:val="both"/>
              <w:rPr>
                <w:rFonts/>
                <w:color w:val="262626" w:themeColor="text1" w:themeTint="D9"/>
              </w:rPr>
            </w:pPr>
            <w:r>
              <w:t>Kett anteriormente desarrolló el cargo de presidente y director financiero de IAA. Ha trabajado para IAA durante más de 12 años y ha jugado un papel integral en el desarrollo y la dirección de la estrategia de la empresa, ya que ayudó a IAA a crecer y convertirse en una sólida cadena nacional con ingresos de $830 millones de dólares anuales y más de 160 sedes en toda América del Norte.</w:t>
            </w:r>
          </w:p>
          <w:p>
            <w:pPr>
              <w:ind w:left="-284" w:right="-427"/>
              <w:jc w:val="both"/>
              <w:rPr>
                <w:rFonts/>
                <w:color w:val="262626" w:themeColor="text1" w:themeTint="D9"/>
              </w:rPr>
            </w:pPr>
            <w:r>
              <w:t>"Durante más de una década, John ha sido un líder respetado y ejemplar de IAA en una serie de cargos ejecutivos", declaró Jim Hallett, CEO de KAR. "Ha desempeñado un papel crucial en el desarrollo de la posición de IAA como líder en la industria de vehículos chocados, con la ampliación de las instalaciones de la empresa y la creación de plataformas tecnológicas innovadoras que mejoran la experiencia del cliente. Confío en que John y su equipo conducirán a IAA al siguiente nivel".</w:t>
            </w:r>
          </w:p>
          <w:p>
            <w:pPr>
              <w:ind w:left="-284" w:right="-427"/>
              <w:jc w:val="both"/>
              <w:rPr>
                <w:rFonts/>
                <w:color w:val="262626" w:themeColor="text1" w:themeTint="D9"/>
              </w:rPr>
            </w:pPr>
            <w:r>
              <w:t>"Estoy deseoso de poder continuar ofreciendo los más altos niveles de valor y atención al cliente, factores que constituyen el núcleo de nuestra empresa", dijo John Kett. "IAA se encuentra muy bien posicionada para seguir siendo líder de la industria, y me siento honrado y emocionado al recibir esta oportunidad".</w:t>
            </w:r>
          </w:p>
          <w:p>
            <w:pPr>
              <w:ind w:left="-284" w:right="-427"/>
              <w:jc w:val="both"/>
              <w:rPr>
                <w:rFonts/>
                <w:color w:val="262626" w:themeColor="text1" w:themeTint="D9"/>
              </w:rPr>
            </w:pPr>
            <w:r>
              <w:t>Kett toma el cargo de CEO de Tom O and #39;Brien, quien anunció su decisión de renunciar el 9 de enero de 2014. O and #39;Brien seguirá siendo miembro de la junta directiva de KAR hasta la próxima asamblea anual de accionistas que se celebrará el 10 de junio de 2014, momento en el cual dejará también la junta.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Marlene Francescoli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https://www.mexicopress.com.mx/kar-auction-services-inc-asigna-a-john-kett-como-ceo-y-presidente-de-iaa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