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PTU como se maneja en las empresas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PTU es un concepto clave en el ámbito laboral. Busca reconocer la contribución de los trabajadores al éxito y la rentabilidad de la empresa. La PTU es un derecho de los trabajadores establecido en la legislación laboral de muchos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Participación de los Trabajadores en las Utilidades (PTU) es un concepto clave en el ámbito laboral que se refiere a la repartición de las ganancias de una empresa entre sus empleados.</w:t>
            </w:r>
          </w:p>
          <w:p>
            <w:pPr>
              <w:ind w:left="-284" w:right="-427"/>
              <w:jc w:val="both"/>
              <w:rPr>
                <w:rFonts/>
                <w:color w:val="262626" w:themeColor="text1" w:themeTint="D9"/>
              </w:rPr>
            </w:pPr>
            <w:r>
              <w:t>En De la Paz, Costemalle DFK, saben que esta práctica, establecida en diversas legislaciones laborales alrededor del mundo, busca reconocer la contribución de los trabajadores al éxito y la rentabilidad de la empresa.</w:t>
            </w:r>
          </w:p>
          <w:p>
            <w:pPr>
              <w:ind w:left="-284" w:right="-427"/>
              <w:jc w:val="both"/>
              <w:rPr>
                <w:rFonts/>
                <w:color w:val="262626" w:themeColor="text1" w:themeTint="D9"/>
              </w:rPr>
            </w:pPr>
            <w:r>
              <w:t>Es importante empezar por saber ¿qué es la PTU? La PTU es un derecho de los trabajadores establecido en la legislación laboral de muchos países, especialmente en América Latina, como México.</w:t>
            </w:r>
          </w:p>
          <w:p>
            <w:pPr>
              <w:ind w:left="-284" w:right="-427"/>
              <w:jc w:val="both"/>
              <w:rPr>
                <w:rFonts/>
                <w:color w:val="262626" w:themeColor="text1" w:themeTint="D9"/>
              </w:rPr>
            </w:pPr>
            <w:r>
              <w:t>Los especialistas en De la Paz Costemalle DFK explican que, se trata de un porcentaje de las utilidades generadas por una empresa durante un periodo determinado que debe ser repartido entre sus empleados. Esta participación se calcula sobre la base de la utilidad fiscal obtenida por la empresa después de impuestos y otros ajustes establecidos por la ley.</w:t>
            </w:r>
          </w:p>
          <w:p>
            <w:pPr>
              <w:ind w:left="-284" w:right="-427"/>
              <w:jc w:val="both"/>
              <w:rPr>
                <w:rFonts/>
                <w:color w:val="262626" w:themeColor="text1" w:themeTint="D9"/>
              </w:rPr>
            </w:pPr>
            <w:r>
              <w:t>El cálculo de la PTU varía según la legislación de cada país, pero en general, se consideran aspectos como el salario del trabajador, el tiempo que lleva trabajando en la empresa y el monto total de las utilidades generadas.</w:t>
            </w:r>
          </w:p>
          <w:p>
            <w:pPr>
              <w:ind w:left="-284" w:right="-427"/>
              <w:jc w:val="both"/>
              <w:rPr>
                <w:rFonts/>
                <w:color w:val="262626" w:themeColor="text1" w:themeTint="D9"/>
              </w:rPr>
            </w:pPr>
            <w:r>
              <w:t>Por lo general, la PTU se distribuye una vez al año, después de que la empresa haya presentado su declaración de impuestos y se haya determinado su utilidad fiscal, normalmente en México se lleva a cabo en el mes de mayo.</w:t>
            </w:r>
          </w:p>
          <w:p>
            <w:pPr>
              <w:ind w:left="-284" w:right="-427"/>
              <w:jc w:val="both"/>
              <w:rPr>
                <w:rFonts/>
                <w:color w:val="262626" w:themeColor="text1" w:themeTint="D9"/>
              </w:rPr>
            </w:pPr>
            <w:r>
              <w:t>Algunos beneficios son:</w:t>
            </w:r>
          </w:p>
          <w:p>
            <w:pPr>
              <w:ind w:left="-284" w:right="-427"/>
              <w:jc w:val="both"/>
              <w:rPr>
                <w:rFonts/>
                <w:color w:val="262626" w:themeColor="text1" w:themeTint="D9"/>
              </w:rPr>
            </w:pPr>
            <w:r>
              <w:t>Reconocimiento del trabajo: la PTU reconoce la contribución de los trabajadores al éxito económico de la empresa, incentivando así su compromiso y motivación.</w:t>
            </w:r>
          </w:p>
          <w:p>
            <w:pPr>
              <w:ind w:left="-284" w:right="-427"/>
              <w:jc w:val="both"/>
              <w:rPr>
                <w:rFonts/>
                <w:color w:val="262626" w:themeColor="text1" w:themeTint="D9"/>
              </w:rPr>
            </w:pPr>
            <w:r>
              <w:t>Mejora del clima laboral: al sentirse valorados y reconocidos, los empleados tienden a estar más satisfechos con su trabajo y a tener una mejor relación con la empresa.</w:t>
            </w:r>
          </w:p>
          <w:p>
            <w:pPr>
              <w:ind w:left="-284" w:right="-427"/>
              <w:jc w:val="both"/>
              <w:rPr>
                <w:rFonts/>
                <w:color w:val="262626" w:themeColor="text1" w:themeTint="D9"/>
              </w:rPr>
            </w:pPr>
            <w:r>
              <w:t>Incentivo para la productividad: la posibilidad de recibir una participación en las utilidades puede motivar a los trabajadores a aumentar su productividad y eficiencia, lo que beneficia tanto a la empresa como a ellos mismos.</w:t>
            </w:r>
          </w:p>
          <w:p>
            <w:pPr>
              <w:ind w:left="-284" w:right="-427"/>
              <w:jc w:val="both"/>
              <w:rPr>
                <w:rFonts/>
                <w:color w:val="262626" w:themeColor="text1" w:themeTint="D9"/>
              </w:rPr>
            </w:pPr>
            <w:r>
              <w:t>En De la Paz, Costemalle DFK saben que el PTU  puede representar una complejidad en el cálculo. El cálculo de la PTU puede resultar complicado y generar confusiones tanto para los empleadores como para los trabajadores, especialmente en empresas con estructuras financieras complejas.</w:t>
            </w:r>
          </w:p>
          <w:p>
            <w:pPr>
              <w:ind w:left="-284" w:right="-427"/>
              <w:jc w:val="both"/>
              <w:rPr>
                <w:rFonts/>
                <w:color w:val="262626" w:themeColor="text1" w:themeTint="D9"/>
              </w:rPr>
            </w:pPr>
            <w:r>
              <w:t>Impacto en la liquidez de la empresa: la obligación de repartir una parte de las utilidades puede afectar la liquidez de la empresa, especialmente en momentos de baja rentabilidad o crisis económicas.</w:t>
            </w:r>
          </w:p>
          <w:p>
            <w:pPr>
              <w:ind w:left="-284" w:right="-427"/>
              <w:jc w:val="both"/>
              <w:rPr>
                <w:rFonts/>
                <w:color w:val="262626" w:themeColor="text1" w:themeTint="D9"/>
              </w:rPr>
            </w:pPr>
            <w:r>
              <w:t>Dificultad para empresas pequeñas: Para las empresas pequeñas o en etapa de crecimiento, destinar una parte de sus utilidades a la PTU puede representar un desafío financiero significativo.</w:t>
            </w:r>
          </w:p>
          <w:p>
            <w:pPr>
              <w:ind w:left="-284" w:right="-427"/>
              <w:jc w:val="both"/>
              <w:rPr>
                <w:rFonts/>
                <w:color w:val="262626" w:themeColor="text1" w:themeTint="D9"/>
              </w:rPr>
            </w:pPr>
            <w:r>
              <w:t>La Participación de los Trabajadores en las Utilidades es una práctica importante que busca reconocer la contribución de los empleados al éxito de la empresa.</w:t>
            </w:r>
          </w:p>
          <w:p>
            <w:pPr>
              <w:ind w:left="-284" w:right="-427"/>
              <w:jc w:val="both"/>
              <w:rPr>
                <w:rFonts/>
                <w:color w:val="262626" w:themeColor="text1" w:themeTint="D9"/>
              </w:rPr>
            </w:pPr>
            <w:r>
              <w:t>Si bien, ofrece diversos beneficios, también presenta desafíos que deben ser abordados de manera adecuada para garantizar su implementación efectiva, es por eso que es muy importante contar con un aliado experto como De la Paz Costemalle DFK.</w:t>
            </w:r>
          </w:p>
          <w:p>
            <w:pPr>
              <w:ind w:left="-284" w:right="-427"/>
              <w:jc w:val="both"/>
              <w:rPr>
                <w:rFonts/>
                <w:color w:val="262626" w:themeColor="text1" w:themeTint="D9"/>
              </w:rPr>
            </w:pPr>
            <w:r>
              <w:t>La PTU puede contribuir a fortalecer las relaciones laborales, mejorar el clima organizacional y promover una mayor equidad en la distribución de la riqueza generada por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Relaciones Publicas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https://www.mexicopress.com.mx/la-ptu-como-se-maneja-en-las-empresas-por-de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Recursos humanos Estado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