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 el 05/09/2023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Universidad de Monterrey explica la licenciatura en psicología clínica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Universidad de Monterrey, basada en un artículo de WeLife, menciona que después de la pandemia se le ha brindado un mayor enfoque al cuidado de la salud mental a nivel global, por lo que carreras como la Licenciatura en Psicología Clínica han tenido una creciente demanda, y se han convertido en una excelente opción para los estudiantes universitarios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Licenciatura en Psicología Clínica es una rama de la psicología en la que se practican actividades como la investigación, evaluación, diagnóstico, tratamiento y rehabilitación de aspectos que afectan a la salud mental. Su objetivo es detectar y tratar problemas mentales mediante servicios especializados.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oportunidades para licenciados en psicología clínica han estado en constante crecimiento los últimos años debido a las secuelas que dejó en la sociedad la reciente pandemia, pues se le ha dado una mayor visibilidad e importancia al cuidado de la salud mental, según se menciona en un artículo de WeLife.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oportunidades de un psicólogo clínicoPara los profesionales de esta carrera las oportunidades son variadas gracias a su conocimiento en prevención y atención a problemas psicológicos. Estos son algunos ejemplos donde puede laborar un licenciado en Psicología Clínica: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Psicoterapia infantil, familiar o de pareja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Psicólogo clínico y de la salud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Consultor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Evaluador de rasgos de la personalidad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cargos se pueden desarrollar en instituciones como: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Centros educativos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Hospitales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Centros de atención y rehabilitación especializados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relevancia del estudio de la psicología clínicaDurante la carrera, los estudiantes de la Licenciatura en Psicología Clínica aprenden a reconocer y comprender el comportamiento humano, y universidades destacadas como la Universidad de Monterrey forman psicólogos en un contexto educativo personalizado de excelencia académica.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UDEM, los estudiantes pueden dedicarse a lo que realmente les apasiona, ya que cuentan con un excelente plan de estudios el cual tiene una duración de 9 semestres con 56 materias a cursar, entre ellas: Psicopatología, Anatomía y Fisiología.  Su objetivo es formar profesionales capaces de diagnosticar, evaluar, y prevenir trastornos mentales o de comportamiento.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lo tanto, en una sociedad donde se resalta cada vez más de la importancia de la salud mental, los psicólogos clínicos obtienen una demanda mayor, ya que ayudan a las personas a comprender mejor sus comportamientos y los de la sociedad, tratar la diversidad de problemas psicológicos y lograr una mejor calidad de vida.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Carolina Ruiz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UDEM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8182151000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https://www.mexicopress.com.mx/la-universidad-de-monterrey-explica-la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Educación Nuevo León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