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19/04/2013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Laguna Verde es un ejemplo a seguir por su trabajo eficiente y organizado: Francisco Rojas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Veracruz, Ver.- El Director General de la Comisión Federal de Electricidad (CFE), Francisco Rojas, acompañado por el Gobernador de Veracruz, Javier Duarte de Ochoa, realizó una visita de trabajo a la Central Nucleoeléctrica Laguna Verde (CNLV), donde fue informado del estado operativo de la central, que al día de hoy está generando 1,418 megawatts (MW). El Titular de la CFE señaló que la CNLV es un ejemplo y modelo a seguir por su trabajo eficiente y organizado, como resultado del profesionalismo y el compromiso de sus trabajadores. Resaltó que desde su inauguración, la característica principal de la CNLV ha sido la seguridad en su operación, en sus instalaciones y para sus trabajadores y la población, lo que junto con sus altos estándares de trabajo, está acreditado con el cumplimiento de las normas nacionales e internacionales en la materia, así como con la obtención de diversos reconocimientos, entre ellos el Premio Nacional de Calidad. Al destacar que Laguna Verde es una central motivo de orgullo para la CFE, expresó su disposición de apoyar totalmente el trabajo de la central y de atender sus necesidades para que continúe manteniendo sus altos estándares de operación. Por su parte, el Gobernador Javier Duarte indicó que Laguna Verde es un orgullo para Veracruz y un testimonio de la capacidad y profesionalismo de la CFE y sus trabajadores. Destacó que para Veracruz es muy importante ser un gran generador de la electricidad que se requiere para mover y cambiar a México. Durante la visita de trabajo, el Titular de la CFE y el Gobernador de Veracruz hicieron un recorrido por el Centro de Información de la central, el Simulador, el Cuarto de Control y sostuvieron una reunión con trabajadores de la planta. Posteriormente, tras retirarse el Gobernador Duarte, Francisco Rojas realizó un recorrido por la Unidad 2 de la CNLV. En la visita también estuvieron presentes el Director de Operación de la CFE, Luis Carlos Hernández Ayala; el Gerente de la División Oriente, Rey David Jiménez; el Gerente de Laguna Verde, Agustín Lozano Láez; la Secretaria de Protección Civil de Veracruz, Noemí Guzmán Lagunes, y el Coordinador Regional del SUTERM, Servando Gutiérrez Suárez. 		Artículo publicado en Comisión Federal de Electricidad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Comisión Federal de Electricidad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https://www.mexicopress.com.mx/laguna-verde-es-un-ejemplo-a-seguir-por-su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