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17/04/2020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10 mejores prácticas para impartir clases en línea: Prezi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Líder mundial en comunicación visual comparte consejos para captar la atención de los alumnos en aulas virtuales y lograr una enseñanza efectiva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enseñanza online y a distancia es un nuevo desafío para profesores y alumnos. La forma en la que se transmiten los conocimientos y cómo captar la atención de los alumnos son fundamentales para que la enseñanza sea efectiva. A ello se suma que el video se ha convertido en una herramienta educativa esencial y los maestros y profesores lo están utilizando de formas creativas.</w:t>
            </w:r>
          </w:p>
          <w:p>
            <w:pPr>
              <w:ind w:left="-284" w:right="-427"/>
              <w:jc w:val="both"/>
              <w:rPr>
                <w:rFonts/>
                <w:color w:val="262626" w:themeColor="text1" w:themeTint="D9"/>
              </w:rPr>
            </w:pPr>
            <w:r>
              <w:t>El principal objetivo de toda formación en línea es la de mantener la conexión humana con los estudiantes. Para conseguirlo, plataformas como Prezi Video propone hacer algo diferente y utilizar sus posibilidades para exponer en la misma pantalla tanto al contenido como al docente, de manera similar a la típica transmisión de noticias. Esto permite a los profesores mantener el contacto visual y usar expresiones faciales, mientras señalan contenido específico para enfatizar, algo vital para mantener la participación de los estudiantes. Estos son los consejos para impartir las mejores clases en línea:</w:t>
            </w:r>
          </w:p>
          <w:p>
            <w:pPr>
              <w:ind w:left="-284" w:right="-427"/>
              <w:jc w:val="both"/>
              <w:rPr>
                <w:rFonts/>
                <w:color w:val="262626" w:themeColor="text1" w:themeTint="D9"/>
              </w:rPr>
            </w:pPr>
            <w:r>
              <w:t>1.  and #39;Deja que te vean and #39;. Es importante que la audiencia vea al presentador para que se sienta más cómoda y que la dinámica sea más natural.</w:t>
            </w:r>
          </w:p>
          <w:p>
            <w:pPr>
              <w:ind w:left="-284" w:right="-427"/>
              <w:jc w:val="both"/>
              <w:rPr>
                <w:rFonts/>
                <w:color w:val="262626" w:themeColor="text1" w:themeTint="D9"/>
              </w:rPr>
            </w:pPr>
            <w:r>
              <w:t>2. Incorporar rutinas en el “aula”. Por ejemplo, reunión matutina, calentamiento, preguntas esenciales, boleto de salida, correo electrónico posterior con respuestas, etc. 3. Utiliza plantillas atractivas. Herramientas como Prezi Video ofrece gráficas divertidas y atractivas, y que se puede modificar fácilmente. Puedes hacer una copia del vídeo de otro profesor/a haciendo clic en «Crear el tuyo» para usar su plantilla.</w:t>
            </w:r>
          </w:p>
          <w:p>
            <w:pPr>
              <w:ind w:left="-284" w:right="-427"/>
              <w:jc w:val="both"/>
              <w:rPr>
                <w:rFonts/>
                <w:color w:val="262626" w:themeColor="text1" w:themeTint="D9"/>
              </w:rPr>
            </w:pPr>
            <w:r>
              <w:t>3. Utilizar plantillas atractivas. Herramientas como Prezi Video ofrece gráficas divertidas y atractivas, y que se puede modificar fácilmente. Puedes hacer una copia del vídeo de otro profesor/a haciendo clic en «Crear el tuyo» para usar su plantilla.</w:t>
            </w:r>
          </w:p>
          <w:p>
            <w:pPr>
              <w:ind w:left="-284" w:right="-427"/>
              <w:jc w:val="both"/>
              <w:rPr>
                <w:rFonts/>
                <w:color w:val="262626" w:themeColor="text1" w:themeTint="D9"/>
              </w:rPr>
            </w:pPr>
            <w:r>
              <w:t>4. Importar presentaciones a otras modalidades. Prezi Video permite importar presentaciones de PowerPoint al software, y utilizar las funcionalidades que la herramienta ofrece para crear un video.</w:t>
            </w:r>
          </w:p>
          <w:p>
            <w:pPr>
              <w:ind w:left="-284" w:right="-427"/>
              <w:jc w:val="both"/>
              <w:rPr>
                <w:rFonts/>
                <w:color w:val="262626" w:themeColor="text1" w:themeTint="D9"/>
              </w:rPr>
            </w:pPr>
            <w:r>
              <w:t>5. Grabar en una habitación luminosa. Con la luz frente al locutor y un fondo limpio.</w:t>
            </w:r>
          </w:p>
          <w:p>
            <w:pPr>
              <w:ind w:left="-284" w:right="-427"/>
              <w:jc w:val="both"/>
              <w:rPr>
                <w:rFonts/>
                <w:color w:val="262626" w:themeColor="text1" w:themeTint="D9"/>
              </w:rPr>
            </w:pPr>
            <w:r>
              <w:t>6. Contenido bueno y breve. Un video de 5-7 minutos es efectivo, incluso más corto también. Agrega imágenes, referencias para que los estudiantes hagan conexiones con lo que estás enseñando.</w:t>
            </w:r>
          </w:p>
          <w:p>
            <w:pPr>
              <w:ind w:left="-284" w:right="-427"/>
              <w:jc w:val="both"/>
              <w:rPr>
                <w:rFonts/>
                <w:color w:val="262626" w:themeColor="text1" w:themeTint="D9"/>
              </w:rPr>
            </w:pPr>
            <w:r>
              <w:t>7. Compartir enlace al video. A través del Sistema de gestión de aprendizaje de la escuela o un correo electrónico.</w:t>
            </w:r>
          </w:p>
          <w:p>
            <w:pPr>
              <w:ind w:left="-284" w:right="-427"/>
              <w:jc w:val="both"/>
              <w:rPr>
                <w:rFonts/>
                <w:color w:val="262626" w:themeColor="text1" w:themeTint="D9"/>
              </w:rPr>
            </w:pPr>
            <w:r>
              <w:t>8. Utilizar herramientas de videoconferencia. Puedes proyectar en videoconferencias las presentaciones al mismo tiempo que se ve a la audiencia. Prezi, software para hacer presentaciones funciona con Zoom, Webex, GoToMeeting y Google Hangouts.</w:t>
            </w:r>
          </w:p>
          <w:p>
            <w:pPr>
              <w:ind w:left="-284" w:right="-427"/>
              <w:jc w:val="both"/>
              <w:rPr>
                <w:rFonts/>
                <w:color w:val="262626" w:themeColor="text1" w:themeTint="D9"/>
              </w:rPr>
            </w:pPr>
            <w:r>
              <w:t>9. Ser creativo: resuelve problemas con estudiantes, resuelve cuestionarios tipo verdadero/falso, proyecta fotos de libros y úsalas en el video para seguir juntos una lectura.</w:t>
            </w:r>
          </w:p>
          <w:p>
            <w:pPr>
              <w:ind w:left="-284" w:right="-427"/>
              <w:jc w:val="both"/>
              <w:rPr>
                <w:rFonts/>
                <w:color w:val="262626" w:themeColor="text1" w:themeTint="D9"/>
              </w:rPr>
            </w:pPr>
            <w:r>
              <w:t>10. Utilizar un título atractivo y descripción clara en el video. En la descripción es recomendable poner el nombre de la clase, la fecha y una oración que describa el contenido. Puedes agregar enlaces relevantes a documentos de tareas u otros materiales que necesitarán.</w:t>
            </w:r>
          </w:p>
          <w:p>
            <w:pPr>
              <w:ind w:left="-284" w:right="-427"/>
              <w:jc w:val="both"/>
              <w:rPr>
                <w:rFonts/>
                <w:color w:val="262626" w:themeColor="text1" w:themeTint="D9"/>
              </w:rPr>
            </w:pPr>
            <w:r>
              <w:t>Seminarios y tutoriales de Prezi VideoPrezi Video es una herramienta gratuita para educadores y estudiantes. Estos son algunos ejemplos que pueden ayudan a los usuarios a empezar: transmite contenido , crear una guía de estudio o presentar una nueva tarea. Y aquí las sesiones de capacitación gratuitas y videotutoriales.</w:t>
            </w:r>
          </w:p>
          <w:p>
            <w:pPr>
              <w:ind w:left="-284" w:right="-427"/>
              <w:jc w:val="both"/>
              <w:rPr>
                <w:rFonts/>
                <w:color w:val="262626" w:themeColor="text1" w:themeTint="D9"/>
              </w:rPr>
            </w:pPr>
            <w:r>
              <w:t>Acerca de PreziPrezi es líder global en herramientas de comunicación visual, ayudando a muchas personas, incluyendo profesionales de negocios y educadores, a llegar a sus audiencias de una forma más efectiva. Los productos únicos de Prezi permiten a los usuarios organizar el contenido en un solo lienzo, utilizando el movimiento dinámico y el contexto espacial para aumentar la atención y la comprensión. La oferta de Prezi incluye: Prezi Next, una plataforma de presentación con zoom; Prezi Video, un creador de vídeo que coloca a los creadores y sus gráficos juntos en la pantalla en tiempo real (similar a un noticiero); e Infogram, el líder en infografías y visualización de datos. Fundada en 2009, Prezi tiene oficinas en San Francisco, Budapest y Riga, Letonia, con una comunidad e Los inversores de Prezi incluyen a Accel Partners, Spectrum Equity y conferencias TED. Para más información, por favor visitar www.prezi.com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Mónica Cordero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https://www.mexicopress.com.mx/las-10-mejores-practicas-para-impartir-clases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Imágen y sonido Educación E-Commerce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