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15/02/2024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unidades condensadoras y evaporadores de Danfoss obtienen la Certificación NOM-012-ENER-2019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Danfoss continúa la innovación en soluciones eficientes y amigables con el medio ambiente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 obtuvo la Certificación de la norma oficial mexicana NOM-012-ENER-2019 enfocada a la eficiencia energética de unidades condensadoras y evaporadores para refrigeración.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norma fue elaborada en el Comité Consultivo Nacional de Normalización para preservación y Uso Racional de los Recursos Energéticos (CCNNPURRE) y la Comisión Nacional para el Uso Eficiente de la Energía (CONUEE) y la cual fue publicada en el Diario Oficial de la Federe el 22 de diciembre del 2020  y establece los requisitos de eficiencia energética que deben cumplir las unidades condensadoras y evaporadores, así como los métodos de prueba para verificar su cumplimiento, el etiquetado y el procedimiento para evaluar la conformidad de los productos, aplica para las unidades condensadoras para refrigeración fabricadas para instalarse al aire libre o en interiores con potencia frigorífica mayor o igual que 746W y menor que 26,000W, y para evaporadores de bajo perfil, destinadas para operar un refrigerante y alimentarlo por expansión directa en condiciones húmedas y/o secas con capacidades nominales de enfriamiento mayor o igual que 300W y menor que 40,000W en media y baja temperatura.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regulación se garantiza que el usuario final cuente con sistemas eficientes, de calidad, y garantizando un ahorro en costos energéticos, además, la NOM-012-ENER-2019 evita la competencia desleal y la comercialización de equipos ineficientes, contribuyendo así a la preservación de los recursos energéticos.​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identificar estos productos certificados deben incluir una etiqueta adherida o colocada en el producto y/o empaque ya sea por medio de un engomado, o en su defecto, por medio de un cordón.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"Danfoss está muy orgulloso de haber obtenido la Certificación NOM-012-ENER-2019, esto habla de un gran trabajo en equipo y la aprobación exitosa de diversas pruebas de calorimetría de los productos, esto compromete a ofrecer soluciones tecnológicas eficientes, innovadoras y sobre todo amigables con el medio ambiente, este logro es prueba de ello", dijo Peter Young, director de ventas Climate en Danfoss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Lorena Carreño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MarketingQ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5528553031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https://www.mexicopress.com.mx/las-unidades-condensadoras-y-evaporadores-de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Ecología Industria Alimentaria Sostenibilidad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