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20/04/2017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 que nos dejó Torres 10 con el Festival Anagrama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25 de marzo en Guadalajara, Jalisco, tuvimos la oportunidad de mezclar distintos placeres en una experiencia Torres 10: comer, escuchar música en vivo y poder disfrutar de la tecnología en un gran ambiente que ofreció el Festival Anagrama 2017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 se presentó un cartel que llamó la atención por los artistas que pisaron el escenario como: Foster The People, Mac Miller, Young The Giant, Girl Talk, Crystal Castles, Ra Ra Riot, Little Jesus, y muchos más, que hicieron mover los pies a todos los asistentes, y que gracias a esta mezcla internacional hizo que el sonido fuera clave para el deleite del oído y que dio como resultado un excelente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que se pudieron escuchar en el Torres 10 Stage fueron Girl Talk, Crystal Castles,Young The Giant, Little Jesus y Forecast in Rome. Cada uno, con su estilo, ofrecieron grandes momentos para bailar.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chefs locales de Guadalajara deleitaron a los asistentes con lo más delicioso de la región, y se presentaron en este festival donde se hicieron lucir con sus mejores platillos, mismos que pudimos disfrutar con Torres 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primera edición de este Festival Anagrama 2017, podemos decir que ha sido una experiencia #epicness, este evento fue clave para poder quedarnos con un buen sabor de boca y estar ansiosos por las sorpresas que se avecinan el próximo año para este evento.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Anuar Chehaibar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44345965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https://www.mexicopress.com.mx/lo-que-nos-dejo-torres-10-con-el-festival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Entretenimiento Jalisco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