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29/12/2020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Marketing digital en México, la clave para transformar negocios durante la pandemia: Futurité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Aprender a vivir en una normalidad que representó un reto para todos, no ha sido fácil: innovar, crear y transformar, es una constante para dar soluciones y hacer frente a una forma de vida que tras este parteaguas tan grande como lo ha sido una pandemia global; no volverá a ser la misma de antes, y sin duda, la presencia digital ha sido parte de ese salto del que nadie se puede escapar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2020 que está entrando a su recta final se ha sido testigo de los cambios provocados por el Covid-19, pues el distanciamiento social y el confinamiento han sido un parteaguas a la hora de dar nuevas respuestas a las necesidades de la 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marketing digital, aunque ya llevaba un buen tiempo presente, se ha erigido como la vía necesaria por la cual innumerables negocios han logrado salir avante de esta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Covid-19 vino a acelerar la transformación digital que algunos habían optado por posponer, pues ante este panorama, transformarse para sobrevivir o quedarse varado, se convirtió en una decisión primordial. Por eso las agencias de marketing digital se vieron frente a su momento clave: había llegado la hora de acelerar los cambios y llevarlos al mundo digital. Los retos que conlleva un confinamiento social hicieron necesario extender las estrategias digitales que permitieran una visibilidad online a un mayor número de sectores.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transformación necesaria y obligada para los negociosLas micro, pequeñas y medianas empresas, que representan un poco más del 90% de la economía nacional, fueron las más afectadas en esta crisis sanitaria, lo que las hizo voltear a ver al marketing digital como una solución para seguir adelante.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no por nada, puesto que a finales de marzo el país se encontraba en un confinamiento severo, donde las personas no podían ir a restaurantes ni a comprar físicamente los productos de necesidades básicas, laborales o simplemente de 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 ahí donde la agencia de Marketing Digital Futurité supo que la sociedad enfrentaba una época sin precedentes, en donde brindar soluciones rápidas y eficientes era indispensable para ayudar a todo tipo de empresas a acercarse virtualmente a sus clientes. Identificaron que no todos los negocios estaban listos para esta nueva etapa y que, inclusive los que ya contaban con presencia digital, no tenían el éxito asegurado; era necesario que recurrieran a las estrategias adecuadas.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entrada fue difícil convencer a todos los negocios de migrar a las nuevas tecnologías, ya que se trataba de personas acostumbradas a la forma clásica de hacer las cosas; pero la pandemia, y la necesidad de sobrevivir, los convenció.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el marketing digital es efectivo en este tiempo?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general de Futurité, Adrián Garza, compartió que la apuesta por el marketing digital se debe a diferentes factores que, como resultado del confinamiento, han modificado los hábitos de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estar obligados a no salir de casa para cuidar de la salud, tanto de la de los que nos rodean, como la nuestra, además del cierre parcial o total de tiendas, centros comerciales, centros recreativos, escuelas, entre otros, nos ha colocado, como usuarios, en una posición en donde el ocio, aprendizaje, comercialización y obtención de servicios se logran a través de plataformas en línea”.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Futurité se sabe que el boom de digitalización los obliga a producir mejores contenidos para superar a la competencia, algo que, de acuerdo a los siguientes porcentajes de crecimiento en sus campañas de captación de prospectos para sus clientes en los primeros meses de pandemia, han sabido hacer muy bien: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Sector de construcción: crecimiento promedio de 48 por ciento a través de Google Ads y 22 por ciento a través de Facebook Ads.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Sector médico: crecimiento promedio de hasta el 106 por ciento a través de Google Ads.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Sector de logística y distribución: crecimiento promedio de 51 por ciento a través de Google Ads.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Sector de recursos humanos: crecimiento promedio de 122 por ciento a través de Google Ads.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Sector de bienes raíces: crecimiento promedio de 161 por ciento a través de Facebook Ads.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cierto es que los negocios han tenido que transformar sus ofertas tradicionales a formatos en línea para adaptarse a la nueva realidad. Y para esta transformación, una agencia de marketing digital ha representado el soporte que muchos negocios requieren en esta fase de transición y permanencia de visibilidad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Hoy, y ante la vertiginosidad de la migración digital, las agencias han sido ese puente que ayuda a los negocios a afrontar estos tiempos.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Tips de marketing digital para la nueva normalidadSi bien cada negocio requiere de una estrategia adecuada a sus particularidades, el equipo especializado de Futurité comparte algunos consejos que los ayudaron a transitar a una nueva normalidad.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Mostrarse cercano a los usuariosUna comunicación clara en la que demuestres empatía, con la que los clientes se sientan seguros y sepan que detrás de cualquier anuncio está alguien que desea brindar solución a su necesidad de la manera más efectiva posible, es algo que añadirá puntos.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ser flexible en cuanto a servicios de entrega, devoluciones, cancelaciones, promociones, entre otros, también será un extra que podrás comunicar y que seguramente agradecerán.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esa forma se logrará crear una mejor impresión a tus usuarios, haciendo que después de la pandemia, sea más probable que permanezcan fieles al servicio, producto o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Fortalecer la presencia en redes socialesLas redes sociales representan ese medio por el que las empresas pueden estar más cerca de sus clientes, darse a conocer y al mismo tiempo aprender sobre las necesidades de quienes los buscan.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Plataformas que, si bien se sabe que la mayoría utilizaba a diario, se han convertido ahora en un canal principal por el que muchos llegan a adquirir un producto, servicio o a familiarizarse con una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 no mienten, y con ello se puede decir que el uso de las redes sociales ha incrementado considerablemente durante el confinamiento por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 consultora Nielsen Ibope, los mexicanos han aumentado el uso de Facebook, Instagram, Youtube, Twitter y WhatsApp, en un 42 por ciento, a comparación de lo que anteriormente invertían.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estos datos, destacan también los casos de Mercado Libre y de Amazon, pues el primero se posicionó entre los 5 sitios más visitados en versión de escritorio; mientras que Amazon aumentó en 8 y 23 por ciento, en versión de escritorio y móvil, respectivamente, el tiempo que cada persona pasa en su sitio.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especializado de esta agencia de marketing hace énfasis de que el uso de las redes sociales no debe considerarse como una estrategia que, de manera aislada, vaya a dar resultados óptimos, pues es un complemento que, apoyada en un objetivo claro dentro de una estrategia de marketing digital, puede tener un éxito sorprendente.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que los anuncios de marca sean correctamente dirigidos por una agencia de marketing digital, pues es necesario que los recursos que se invierten se utilicen de manera eficaz y que no se produzca una saturación publicitaria.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estos meses se han dado cuenta de que volver a la vida de antaño es imposible. Aún cuando la vacuna sea distribuida en todo el mundo, el Covid-19 se quedará aún por mucho tiempo, lo que hará hacer de esta nueva normalidad una normalidad, sin adjetivos. Y eso incluye una revolución del marketing digital que, a pesar de haber iniciado por la pandemia, ha llegado para quedarse.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Jaime Uresti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8120929666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https://www.mexicopress.com.mx/marketing-digital-en-mexico-la-clave-para_1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Marketing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