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Mejorar la sonrisa con expertos de La Clínica Dental ayudará en la presentación para conseguir un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93% de la comunicación que se proyecta en una entrevista laboral es no verbal. En México el 80% de las personas no sonríen por pena: 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comunicación no verbal es el agente más importante cuando se trata de una entrevista laboral. Según Albert Mehrabian, psicólogo y profesor emérito de la Universidad de Los Ángeles, el 7% de la información que se proporciona se atribuye a las palabras y el 93% restante a la comunicación no verbal.</w:t>
            </w:r>
          </w:p>
          <w:p>
            <w:pPr>
              <w:ind w:left="-284" w:right="-427"/>
              <w:jc w:val="both"/>
              <w:rPr>
                <w:rFonts/>
                <w:color w:val="262626" w:themeColor="text1" w:themeTint="D9"/>
              </w:rPr>
            </w:pPr>
            <w:r>
              <w:t>Uno de los puntos más importantes que se deben considerar cuando se acude a una entrevista de este estilo es la sonrisa, ya que según define la Real Academia de la Lengua Española, denota mostrarse favorable para alguien. </w:t>
            </w:r>
          </w:p>
          <w:p>
            <w:pPr>
              <w:ind w:left="-284" w:right="-427"/>
              <w:jc w:val="both"/>
              <w:rPr>
                <w:rFonts/>
                <w:color w:val="262626" w:themeColor="text1" w:themeTint="D9"/>
              </w:rPr>
            </w:pPr>
            <w:r>
              <w:t>En México, el no poder mostrar la sonrisa es una de las barreras con las que se encuentra la población al momento de buscar un nuevo empleo. Según indica el Instituto Mexicano del Seguro Social el 80% de los mexicanos que no sonríe asegura que es por pena.</w:t>
            </w:r>
          </w:p>
          <w:p>
            <w:pPr>
              <w:ind w:left="-284" w:right="-427"/>
              <w:jc w:val="both"/>
              <w:rPr>
                <w:rFonts/>
                <w:color w:val="262626" w:themeColor="text1" w:themeTint="D9"/>
              </w:rPr>
            </w:pPr>
            <w:r>
              <w:t>Actualmente, existen diversas formas para corregir los problemas bucales que repercuten mayormente en la autoestima, uno de ellos son los brackets invisibles:</w:t>
            </w:r>
          </w:p>
          <w:p>
            <w:pPr>
              <w:ind w:left="-284" w:right="-427"/>
              <w:jc w:val="both"/>
              <w:rPr>
                <w:rFonts/>
                <w:color w:val="262626" w:themeColor="text1" w:themeTint="D9"/>
              </w:rPr>
            </w:pPr>
            <w:r>
              <w:t>Esta técnica es recomendable para casos específicos y tratamientos cortos, ideal para personas que por su trabajo o estilo de vida es importante que no se vea nada ajeno a su boca. Consta de diferentes guardas (una cobertura de resina plástica de última generación que va puesta sobre el diente) completamente invisibles.</w:t>
            </w:r>
          </w:p>
          <w:p>
            <w:pPr>
              <w:ind w:left="-284" w:right="-427"/>
              <w:jc w:val="both"/>
              <w:rPr>
                <w:rFonts/>
                <w:color w:val="262626" w:themeColor="text1" w:themeTint="D9"/>
              </w:rPr>
            </w:pPr>
            <w:r>
              <w:t>Además, con el apoyo máximo de la tecnológica se puede realizar el diseño de sonrisa:</w:t>
            </w:r>
          </w:p>
          <w:p>
            <w:pPr>
              <w:ind w:left="-284" w:right="-427"/>
              <w:jc w:val="both"/>
              <w:rPr>
                <w:rFonts/>
                <w:color w:val="262626" w:themeColor="text1" w:themeTint="D9"/>
              </w:rPr>
            </w:pPr>
            <w:r>
              <w:t>En esta técnica mediante una foto comparativa de antes y después, con apoyo de un software finlandés el especialista diseñará la sonrisa ideal para cada paciente generando así personas más seguras de sí mismas y libres de mostrar su sonrisa.</w:t>
            </w:r>
          </w:p>
          <w:p>
            <w:pPr>
              <w:ind w:left="-284" w:right="-427"/>
              <w:jc w:val="both"/>
              <w:rPr>
                <w:rFonts/>
                <w:color w:val="262626" w:themeColor="text1" w:themeTint="D9"/>
              </w:rPr>
            </w:pPr>
            <w:r>
              <w:t>La Clínica Dental cuenta con doctores altamente capacitados en el manejo de la tecnología (software de clase mundial) así como las técnicas dentales para transformar la sonrisa de los mexicanos.</w:t>
            </w:r>
          </w:p>
          <w:p>
            <w:pPr>
              <w:ind w:left="-284" w:right="-427"/>
              <w:jc w:val="both"/>
              <w:rPr>
                <w:rFonts/>
                <w:color w:val="262626" w:themeColor="text1" w:themeTint="D9"/>
              </w:rPr>
            </w:pPr>
            <w:r>
              <w:t>En México el 75% de las personas afirman, laboralmente, que es muy importante contar con una buena apariencia y una buena salud bucal ya que esto ayuda para ser tomados en cuenta cuando se está en busca de un nuevo puesto.</w:t>
            </w:r>
          </w:p>
          <w:p>
            <w:pPr>
              <w:ind w:left="-284" w:right="-427"/>
              <w:jc w:val="both"/>
              <w:rPr>
                <w:rFonts/>
                <w:color w:val="262626" w:themeColor="text1" w:themeTint="D9"/>
              </w:rPr>
            </w:pPr>
            <w:r>
              <w:t>En La Clínica Dental lo más importante es que las personas tengan la confianza de sonreír y así mejorar sus oportunidades de empleo.[i]</w:t>
            </w:r>
          </w:p>
          <w:p>
            <w:pPr>
              <w:ind w:left="-284" w:right="-427"/>
              <w:jc w:val="both"/>
              <w:rPr>
                <w:rFonts/>
                <w:color w:val="262626" w:themeColor="text1" w:themeTint="D9"/>
              </w:rPr>
            </w:pPr>
            <w:r>
              <w:t>Si se quiere conocer más sobre La Clínica Dental:https://laclinicadental.orghttps://www.facebook.com/LaClinicaDental.org/21556460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https://www.mexicopress.com.mx/mejorar-la-sonrisa-con-expertos-de-la-clinica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Comunicación Sociedad Recursos humanos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