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05/10/2023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miraDry, líder de su clase en reducir la sudoración, el mal olor y el vello axilar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sudor excesivo está presente en casi 365 millones de personas en todo el mundo y en quienes la ansiedad y la depresión son casi 3 veces mayores en personas con hiperhidrosis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sudor excesivo, especialmente axilar, puede ser diagnosticado como hiperhidrosis, que es una afección médica caracterizada por sudoración excesiva e incontrolable. Las personas que sufren de hiperhidrosis, es porque sus glándulas sudoríparas se encuentran sobreactivadas, producen más sudor del normal y también generan mal olor.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afección está presente en casi 365 millones de personas en todo el mundo y en quienes la ansiedad y la depresión son casi 3 veces mayores en personas con hiperhidrosis La hiperhidrosis puede ser causante de problemas de inseguridad, afectar las capacidades laborales diarias y hasta seguir una carrera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miraDry es el primer procedimiento médico permanente aprobado por la FDA y la COFEPRIS para reducir permanentemente la sudoración excesiva axilar. El tratamiento tarda alrededor de una hora, es realizado por un médico profesional utilizando energía térmica que ataca y elimina las glándulas sudoríparas de las axilas, sin afectar la regulación de la temperatura corporal, y logrando así, que las glándulas no vuelvan a crecer. Se administra anestesia local para asegurar el máximo confort durante el tratamiento, aunque es sabido que el área axilar es sensible, el tratamiento siempre trata de ser amable con el receptor.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Posteriormente, se utiliza un tatuaje temporal para marcar la piel en preparación para el tratamiento y se aplica miraDry a la zona, eliminando las glándulas sudoríparas y odoríferas.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energía de microondas enfocada se entrega a la región de interfaz entre la piel y la grasa. La energía se refleja y se intensifica en la interfaz dérmica-grasa y se destruyen las glándulas sudoríparas y olfativas. El enfriamiento hidrocerámico protege la epidermis y la dermis superior, mientras que el calor destruye las glándulas sudoríparas y odoríferas.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450,000 pacientes tratados en más de 45 países, miraDry es el líder en el mercado que ayuda a reducir la sudoración excesiva axilar con un alto nivel de efectividad en una sola sesión con resultados excelentes.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más mujeres reciben el tratamiento miraDry, la sudoración excesiva afecta por igual a hombres y mujeres. Con más de 450,000 pacientes tratados, miraDry es el líder de su clase que ayuda a reducir la sudoración, el mal olor y el vello axilar con alta satisfacción en un tratamiento y resultados óptimos en un tiempo récord.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Flavio Rivera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ElefantPR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5567884207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https://www.mexicopress.com.mx/miradry-lider-de-su-clase-en-reducir-la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Sociedad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