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Ciudad de México  el 02/11/2017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NCR en el Ranking #1 en Global POS Software por RBR por segundo año consecutivo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El nuevo informe de RBR ´Global POS Software 2017´ identifica a NCR como el principal proveedor de software de punto de venta en las industrias minorista y de hospitalidad por segundo año consecutivo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NCR Corporation (NYSE:NCR), el líder mundial en soluciones omni-canal, sigue siendo el principal proveedor de software de punto de venta (POS) líder para las industrias minorista y de hospitalidad según un estudio publicado por la firma de investigación estratégica y consultoría RBR.</w:t></w:r></w:p><w:p><w:pPr><w:ind w:left="-284" w:right="-427"/>	<w:jc w:val="both"/><w:rPr><w:rFonts/><w:color w:val="262626" w:themeColor="text1" w:themeTint="D9"/></w:rPr></w:pPr><w:r><w:t>La investigación de RBR `Global POS Software 2017´ es un estudio internacional que se realiza detalladamente y analiza más de 1.400 proyectos de más de 60 proveedores. El informe muestra que los principales minoristas y operadores de hospitalidad representan 7 millones de instalaciones de puntos de venta en todo el mundo, con NCR como líder del mercado por segundo año consecutivo.</w:t></w:r></w:p><w:p><w:pPr><w:ind w:left="-284" w:right="-427"/>	<w:jc w:val="both"/><w:rPr><w:rFonts/><w:color w:val="262626" w:themeColor="text1" w:themeTint="D9"/></w:rPr></w:pPr><w:r><w:t>Además, cerca de 300,000 nuevas instalaciones de POS ocurrieron entre junio de 2016 y junio de 2017, y NCR lideró este crecimiento con un 14% de participación global.</w:t></w:r></w:p><w:p><w:pPr><w:ind w:left="-284" w:right="-427"/>	<w:jc w:val="both"/><w:rPr><w:rFonts/><w:color w:val="262626" w:themeColor="text1" w:themeTint="D9"/></w:rPr></w:pPr><w:r><w:t>"Las empresas minoristas y de hospitalidad recurren cada vez más a nuestras soluciones y capacidades de Omni Channel Decision Support, ya que NCR brinda valor comprobado a nuestros clientes como socio crítico en la formación de la experiencia del cliente", dijo Dirk Izzo, vicepresidente senior y gerente general de la división de Industry Solution Group en NCR Corporation. "Nuestro software de punto de venta ofrece una experiencia de consumo constante en todos los puntos de contacto".</w:t></w:r></w:p><w:p><w:pPr><w:ind w:left="-284" w:right="-427"/>	<w:jc w:val="both"/><w:rPr><w:rFonts/><w:color w:val="262626" w:themeColor="text1" w:themeTint="D9"/></w:rPr></w:pPr><w:r><w:t>El portafolio de software de NCR lidera el cambio transformacional en todo el ecosistema minorista y hospitalario, ya que estos mercados dependerán cada vez más de plataformas omnicanal que pueden capturar y proporcionar información accionable sobre los clientes. La infraestructura y las API basadas en la nube de NCR, combinadas con el software de punto de venta NCR, permitirán la integración de aplicaciones de terceros y varios tipos de análisis de datos para impulsar decisiones comerciales más inteligentes y más rápidas. Esto permite a las empresas seleccionar e integrar fácilmente diferentes tipos de tecnología con sus sistemas actuales, lo que ayuda a ahorrarles dinero, tiempo de comercialización y ayudarlos a proteger sus negocios a futuro y transformarlos a su propio ritmo.</w:t></w:r></w:p><w:p><w:pPr><w:ind w:left="-284" w:right="-427"/>	<w:jc w:val="both"/><w:rPr><w:rFonts/><w:color w:val="262626" w:themeColor="text1" w:themeTint="D9"/></w:rPr></w:pPr><w:r><w:t>NCR Corporation (NYSE: NCR) es una empresa líder en soluciones omnicanal, convirtiendo las interacciones cotidianas con las empresas en experiencias excepcionales. Con su software, hardware y cartera de servicios, NCR permite que se logren más de 550 millones de transacciones diarias de venta, finanzas, viajes, hospitalidad, telecomunicaciones y tecnología, y pequeñas empresas. NCR ejecuta las transacciones cotidianas que hacen su vida más fácil. Las sede de NCR está en Duluth, Georgia, cuenta con más de 30.000 empleados y opera en 180 países. NCR es una marca registrada de NCR Corporation en los Estados Unidos y en otros países. Todas las demás marcas o marcas registradas son propiedad de sus respectivos dueños.</w:t></w:r></w:p><w:p><w:pPr><w:ind w:left="-284" w:right="-427"/>	<w:jc w:val="both"/><w:rPr><w:rFonts/><w:color w:val="262626" w:themeColor="text1" w:themeTint="D9"/></w:rPr></w:pPr><w:r><w:t>Web site: www.ncr.com</w:t></w:r></w:p><w:p><w:pPr><w:ind w:left="-284" w:right="-427"/>	<w:jc w:val="both"/><w:rPr><w:rFonts/><w:color w:val="262626" w:themeColor="text1" w:themeTint="D9"/></w:rPr></w:pPr><w:r><w:t>Twitter: @NCRCorporation</w:t></w:r></w:p><w:p><w:pPr><w:ind w:left="-284" w:right="-427"/>	<w:jc w:val="both"/><w:rPr><w:rFonts/><w:color w:val="262626" w:themeColor="text1" w:themeTint="D9"/></w:rPr></w:pPr><w:r><w:t>Facebook: www.facebook.com/ncrcorp</w:t></w:r></w:p><w:p><w:pPr><w:ind w:left="-284" w:right="-427"/>	<w:jc w:val="both"/><w:rPr><w:rFonts/><w:color w:val="262626" w:themeColor="text1" w:themeTint="D9"/></w:rPr></w:pPr><w:r><w:t>LinkedIn: www.linkedin.com/company/ncr-corporation</w:t></w:r></w:p><w:p><w:pPr><w:ind w:left="-284" w:right="-427"/>	<w:jc w:val="both"/><w:rPr><w:rFonts/><w:color w:val="262626" w:themeColor="text1" w:themeTint="D9"/></w:rPr></w:pPr><w:r><w:t>YouTube: www.youtube.com/user/ncrcorporation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Lorena Carreño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Marketing Q S&C SA de CV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5556152196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https://www.mexicopress.com.mx/ncr-en-el-ranking-1-en-global-pos-software-por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Nacional Finanzas Hardware Software Ciberseguridad Consumo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