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NetApp: 5 claves para que una empresa tecnológica sea sostenible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vive un momento en el que términos como tecnología, digitalización y sostenibilidad están más unidos que nunca. El paso de la pandemia COVID-19 ha demostrado que una correcta estrategia de transformación digital ha sido fundamental para paliar los principales efectos negativos de este momento crítico a nivel sanitario, social y económico. La tecnología ha sido la herramienta para lograr la reinvención de multitud de negocios y se ha convertido en la primera línea de batalla frente a lo desconocido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mundo camina a pasos agigantados hacia una sostenibilidad real. Las ciudades ya no son ciudades, sino Smartcities, interconectadas y que favorecen la participación del ciudadano, así como la creación de las ya conocidas como Zonas de Bajas Emisiones (ZBE); el sector de la automoción vira hacia la hibridación de sus vehículos, mientras que los organismos internacionales y las instituciones empiezan a legislar contra los vehículos altamente contaminantes; las empresas de multitud de sectores empiezan a crear estrategias reales y efectivas para reducir la huella de carbono. Sin embargo, ¿en qué punto están las empresas tecnológicas?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calcula que el sector TIC consumirá el 8% de la electricidad mundial en el año 2030, frente al 2% de 2020. Asimismo, si se habla concretamente del almacenamiento de datos, este es responsable del 10-15% del consumo energético de los centros de datos. Como nota positiva, para 2025 el 49% de los datos se almacenarán en entornos de nube pública, como principal solución al despilfarro digital y al consumo energético. Pero, no es suficiente. Las empresas tecnológicas tienen que hacer más para luchar contra el cambio climático y reducir las emisiones y huella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hacer al respecto? de acuerdo con César Cernuda, presidente mundial de NetApp, hay cinco claves que cualquier empresa, especialmente las tecnológicas, podría asumir para iniciar esta transformación sostenible: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 de descarbonización: para empezar y, concretamente en el sector del almacenamiento de los datos, es fundamental ayudar a los clientes a migrar a la nube. El almacenamiento en la nube está diseñado para guardar datos de forma eficiente, consumir menos energía y reducir la huella de carbono. Las empresas deben monitorizar su propia huella de carbono y los gases de efecto invernadero que emiten cada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Energía: en el apartado energético, es importante que las instalaciones y oficinas sean eficientes y sostenibles con el medio ambiente, a través del uso de las energías renovables, tecnologías avanzadas de iluminación y la reducción de la huella total de los edificios.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residuos: desde el punto de vista de la fabricación, el objetivo principal debe ser minimizar la cantidad de material que se envía a vertederos y centros de reciclaje, optando por contenedores reutilizables.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Consumo de agua: para reducir el consumo de agua, por ejemplo, en lo relativo a los sistemas de climatización, en lugar de utilizar enfriadores de agua, se pueden instalar unidades de refrigeración en los tejados de los edificios alimentadas por energía eólica.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de productos y servicios sostenibles: por último, mediante la creación de productos y servicios con un alto componente sostenible. El 68% de los datos de la mayoría de las compañías nunca se usará, con todo lo que eso supone para la emisión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solo algunas de las claves que cualquier empresa tecnológica podría implantar en su propia compañía. Si se hacen pequeñas contribuciones, se podrían cumplir con la Agenda 2030 y con los Objetivos de Desarrollo Sostenible (ODS) marcados por la ONU. La solución está bien clara: tecnología y sostenibilidad.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Viridiana Lemus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laraiza@atrevia.com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5555117960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https://www.mexicopress.com.mx/netapp-5-claves-para-que-una-empresa_1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E-Commerce Solidaridad y cooperación Ciudad de México Sostenibilidad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