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y CDMX el 27/10/2022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NEXT 2022: El evento para celebrar la innovación de los clientes Corponet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Corponet les enorgullece recibir a los clientes cada año en el evento dedicado especialmente para que ellos conozcan lo último en innovación referente a su ERP SAP Business One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estos tiempos, contar con tecnología en las empresas es querer ser más competitivos y eficientes, de la mano de las herramientas que han surgido para lograr este fin en las empresas como en la vida diaria.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esto que en Corponet les enorgullece recibir a sus clientes cada año en un evento dedicado especialmente para que ellos conozcan lo último en innovación referente a su ERP SAP Business One, a las mejores prácticas de negocio y que vean de primera mano las experiencias que otras empresas en crecimiento están logrando gracias a seguir buscando aprovechar al máximo la tecnología para sus negocios. "Esta es la cuarta edición de NEXT y en cada una de ellas hemos recibido al menos 40 empresas y más de 100 personas de todo el país que hacen equipo con nosotros día a día buscando la transformación a empresas inteligentes", comenta Julio Castro, director general de Corponet.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mundo de los negocios o empresarial, es de suma importancia la toma de decisiones estratégicas basada en datos 100% reales. Para esto y muchas más acciones dentro de una PYME en crecimiento es contar con información correcta y a tiempo, así como ágil y rápida.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parte de este crecimiento empresarial, Corponet se vuelve la empresa en la que las empresas piensan si lo que buscan es revolucionar su forma de operar, adaptándose a la tecnología y a la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Corponet es una empresa consultora, experta en la implementación de SAP Business One, Gold Partner de SAP desde 2007, que tiene el objetivo principal de ayudar a las empresas en crecimiento a transformar sus procesos y su forma de operar como grandes.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350 implementaciones exitosas y creando relación con cada uno de sus clientes, sus socios de negocio y su activo más valioso.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Julio Castro, Director de Corponet, comparte: "trabajar con empresas que buscan constantemente innovar y estar a la vanguardia es lo que nos ayuda a siempre ofrecer las mejores soluciones, involucrarnos con SAP, nuestro fabricante y poder crear ese lazo con ellos. Lo que nos apasiona es resolver necesidades específicas, automatizar sus maneras de operar por medio de un sistema reconocido mundialmente como la solución y la razón de crecimiento de muchas empresas a nivel mundial. Que nuestros mismos clientes referencien con otros socios de negocio nos ayuda a comprender la magnitud en la que transformamos empresas y la calidad con la que trabajamos día a día"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día, Corponet cuenta con más de 20 años siendo pioneros en la implementación y consultoría de SAP Business One,  pero sobre todo transformando la manera en que las empresas en crecimiento operan para lograr ser más eficientes y competir a la par de las mejores.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CorponetCorponet cuenta con oficinas en Monterrey y Ciudad de México, así como con personal capacitado desde consultores expertos en la herramienta, en el proceso de implementación de SAP Business One en su versión OnPremise o Cloud, así como en la atención y soporte durante y después de la implementación. Cuentan también con capacitaciones constantes para que los clientes estén al tanto de todas las actualizaciones de la herramienta.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Linkedin Corponet Implements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Iliana Aranda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https://corponet.com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8134041287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https://www.mexicopress.com.mx/next-2022-el-evento-para-celebrar-la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Emprendedores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