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Niacinamida, un gran aliado para la piel durante el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presenta su nuevo Suero Iluminante, formulado con Niacinamida. La Niacinamida o vitamina B3 es un ingrediente que refuerza mejor que ningún otro la barrera protectora del cuerpo, por ello es el aliado perfecto tanto en otoño como, posteriormente, en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vienen las bajas temperaturas y la falta de sol, esto puede repercutir en la piel, ya que no se hidrata de manera natural. Por lo cual hay que brindarle una buena dosis de humectación con productos nutritivos para mantener la hidratación de los tejidos y reforzar la barrera cutánea que debe estar sana y preparada para los próximos meses de frío.</w:t>
            </w:r>
          </w:p>
          <w:p>
            <w:pPr>
              <w:ind w:left="-284" w:right="-427"/>
              <w:jc w:val="both"/>
              <w:rPr>
                <w:rFonts/>
                <w:color w:val="262626" w:themeColor="text1" w:themeTint="D9"/>
              </w:rPr>
            </w:pPr>
            <w:r>
              <w:t>Adriana Azuara, experta en el cuidado de la piel y fundadora de la marca de belleza AgaveSpa, aconseja adaptar la rutina de skincare a cada estación del año. "En la cosmética estacional lo primero que hay que tener en cuenta es que la piel no necesita lo mismo en otoño que en verano, así que hay que adaptar los productos y tratamientos en función del clima y nuestras necesidades, utilizar productos que aporten una nutrición intensa con complejos antioxidantes y nutritivos como la vitamina C, la niacinamida o el ácido hialurónico" comenta Adriana.</w:t>
            </w:r>
          </w:p>
          <w:p>
            <w:pPr>
              <w:ind w:left="-284" w:right="-427"/>
              <w:jc w:val="both"/>
              <w:rPr>
                <w:rFonts/>
                <w:color w:val="262626" w:themeColor="text1" w:themeTint="D9"/>
              </w:rPr>
            </w:pPr>
            <w:r>
              <w:t>AgaveSpa, marca cosmética de lujo que mezcla los conocimientos ancestrales de la herbolaría mexicana con la más alta tecnología de hoy en día, se enorgullece en presentar su nuevo Suero Iluminante formulado con Niacinamida, también conocida como vitamina B3, un ingrediente reconocido por sus múltiples beneficios para la piel.</w:t>
            </w:r>
          </w:p>
          <w:p>
            <w:pPr>
              <w:ind w:left="-284" w:right="-427"/>
              <w:jc w:val="both"/>
              <w:rPr>
                <w:rFonts/>
                <w:color w:val="262626" w:themeColor="text1" w:themeTint="D9"/>
              </w:rPr>
            </w:pPr>
            <w:r>
              <w:t>El Suero Iluminante de AgaveSpa combina la potencia de la Niacinamida con otros ingredientes naturales cuidadosamente seleccionados para maximizar sus beneficios. Su textura ligera y de rápida absorción lo convierte en un aliado perfecto para incorporar tanto en la rutina diaria de mañana como de noche.</w:t>
            </w:r>
          </w:p>
          <w:p>
            <w:pPr>
              <w:ind w:left="-284" w:right="-427"/>
              <w:jc w:val="both"/>
              <w:rPr>
                <w:rFonts/>
                <w:color w:val="262626" w:themeColor="text1" w:themeTint="D9"/>
              </w:rPr>
            </w:pPr>
            <w:r>
              <w:t>Beneficios de la Niacinamida en la piel:</w:t>
            </w:r>
          </w:p>
          <w:p>
            <w:pPr>
              <w:ind w:left="-284" w:right="-427"/>
              <w:jc w:val="both"/>
              <w:rPr>
                <w:rFonts/>
                <w:color w:val="262626" w:themeColor="text1" w:themeTint="D9"/>
              </w:rPr>
            </w:pPr>
            <w:r>
              <w:t>Mejora la apariencia de la piel: Reduce la aparición de poros, mejora la textura y el tono de la piel.</w:t>
            </w:r>
          </w:p>
          <w:p>
            <w:pPr>
              <w:ind w:left="-284" w:right="-427"/>
              <w:jc w:val="both"/>
              <w:rPr>
                <w:rFonts/>
                <w:color w:val="262626" w:themeColor="text1" w:themeTint="D9"/>
              </w:rPr>
            </w:pPr>
            <w:r>
              <w:t>Antiinflamatorio: Reduce la inflamación y el enrojecimiento en la piel.</w:t>
            </w:r>
          </w:p>
          <w:p>
            <w:pPr>
              <w:ind w:left="-284" w:right="-427"/>
              <w:jc w:val="both"/>
              <w:rPr>
                <w:rFonts/>
                <w:color w:val="262626" w:themeColor="text1" w:themeTint="D9"/>
              </w:rPr>
            </w:pPr>
            <w:r>
              <w:t>Antioxidante: Protege la piel del daño causado por los radicales libres.</w:t>
            </w:r>
          </w:p>
          <w:p>
            <w:pPr>
              <w:ind w:left="-284" w:right="-427"/>
              <w:jc w:val="both"/>
              <w:rPr>
                <w:rFonts/>
                <w:color w:val="262626" w:themeColor="text1" w:themeTint="D9"/>
              </w:rPr>
            </w:pPr>
            <w:r>
              <w:t>Mejora la hidratación: Aumenta la retención de agua en la piel, mejorando su hidratación.</w:t>
            </w:r>
          </w:p>
          <w:p>
            <w:pPr>
              <w:ind w:left="-284" w:right="-427"/>
              <w:jc w:val="both"/>
              <w:rPr>
                <w:rFonts/>
                <w:color w:val="262626" w:themeColor="text1" w:themeTint="D9"/>
              </w:rPr>
            </w:pPr>
            <w:r>
              <w:t>Reduce las arrugas: Estimula la producción de colágeno, reduciendo la aparición de arrugas.</w:t>
            </w:r>
          </w:p>
          <w:p>
            <w:pPr>
              <w:ind w:left="-284" w:right="-427"/>
              <w:jc w:val="both"/>
              <w:rPr>
                <w:rFonts/>
                <w:color w:val="262626" w:themeColor="text1" w:themeTint="D9"/>
              </w:rPr>
            </w:pPr>
            <w:r>
              <w:t>Mejora la hiperpigmentación: Reduce la aparición de manchas oscuras e hiperpigmentación.</w:t>
            </w:r>
          </w:p>
          <w:p>
            <w:pPr>
              <w:ind w:left="-284" w:right="-427"/>
              <w:jc w:val="both"/>
              <w:rPr>
                <w:rFonts/>
                <w:color w:val="262626" w:themeColor="text1" w:themeTint="D9"/>
              </w:rPr>
            </w:pPr>
            <w:r>
              <w:t>Ayuda a reducir el acné:  por su propiedad antiinflamatoria y antibacteriana.</w:t>
            </w:r>
          </w:p>
          <w:p>
            <w:pPr>
              <w:ind w:left="-284" w:right="-427"/>
              <w:jc w:val="both"/>
              <w:rPr>
                <w:rFonts/>
                <w:color w:val="262626" w:themeColor="text1" w:themeTint="D9"/>
              </w:rPr>
            </w:pPr>
            <w:r>
              <w:t>Como incluir la Niacinamida en la rutina de skincarePara la rutina de skincare otoñal, se recomienda utilizar exfoliantes una o dos veces al mes con activos suaves que renueven la piel y permitan una mejor penetración de los productos que posteriormente se apliquen, diariamente tener una adecuada limpieza del rostro para eliminar las células muertas, utilizar cremas con un buen nivel de hidratación que contengan activos como la niacinamida, la vitamina C o el ácido hialurónico y por último; protector solar para evitar que los rayos UVA, UVB e IR-A y la contaminación ambiental manchen y envejezcan la piel.</w:t>
            </w:r>
          </w:p>
          <w:p>
            <w:pPr>
              <w:ind w:left="-284" w:right="-427"/>
              <w:jc w:val="both"/>
              <w:rPr>
                <w:rFonts/>
                <w:color w:val="262626" w:themeColor="text1" w:themeTint="D9"/>
              </w:rPr>
            </w:pPr>
            <w:r>
              <w:t>Datos importantes para el uso de Niacinamida en la piel</w:t>
            </w:r>
          </w:p>
          <w:p>
            <w:pPr>
              <w:ind w:left="-284" w:right="-427"/>
              <w:jc w:val="both"/>
              <w:rPr>
                <w:rFonts/>
                <w:color w:val="262626" w:themeColor="text1" w:themeTint="D9"/>
              </w:rPr>
            </w:pPr>
            <w:r>
              <w:t>Concentración: Se recomienda utilizar productos con una concentración de niacinamida entre 3-5%.</w:t>
            </w:r>
          </w:p>
          <w:p>
            <w:pPr>
              <w:ind w:left="-284" w:right="-427"/>
              <w:jc w:val="both"/>
              <w:rPr>
                <w:rFonts/>
                <w:color w:val="262626" w:themeColor="text1" w:themeTint="D9"/>
              </w:rPr>
            </w:pPr>
            <w:r>
              <w:t>Formas de aplicación más eficaz: en un suero que contiene los más altos porcentajes de activos</w:t>
            </w:r>
          </w:p>
          <w:p>
            <w:pPr>
              <w:ind w:left="-284" w:right="-427"/>
              <w:jc w:val="both"/>
              <w:rPr>
                <w:rFonts/>
                <w:color w:val="262626" w:themeColor="text1" w:themeTint="D9"/>
              </w:rPr>
            </w:pPr>
            <w:r>
              <w:t>Frecuencia de aplicación: Se puede aplicar diariamente.</w:t>
            </w:r>
          </w:p>
          <w:p>
            <w:pPr>
              <w:ind w:left="-284" w:right="-427"/>
              <w:jc w:val="both"/>
              <w:rPr>
                <w:rFonts/>
                <w:color w:val="262626" w:themeColor="text1" w:themeTint="D9"/>
              </w:rPr>
            </w:pPr>
            <w:r>
              <w:t>Combina con otros ingredientes: Se puede combinar con retinol, vitamina C, ácido hialurónico y otros ingredientes para potenciar sus beneficios.</w:t>
            </w:r>
          </w:p>
          <w:p>
            <w:pPr>
              <w:ind w:left="-284" w:right="-427"/>
              <w:jc w:val="both"/>
              <w:rPr>
                <w:rFonts/>
                <w:color w:val="262626" w:themeColor="text1" w:themeTint="D9"/>
              </w:rPr>
            </w:pPr>
            <w:r>
              <w:t>Sin lugar a duda, la Niacinamida es un ingrediente estrella que no puede faltar en los productos de skincare diarios para mantener una piel hidratada y tersa en esta época del año.</w:t>
            </w:r>
          </w:p>
          <w:p>
            <w:pPr>
              <w:ind w:left="-284" w:right="-427"/>
              <w:jc w:val="both"/>
              <w:rPr>
                <w:rFonts/>
                <w:color w:val="262626" w:themeColor="text1" w:themeTint="D9"/>
              </w:rPr>
            </w:pPr>
            <w:r>
              <w:t>Acerca de AgaveSpaAgaveSpa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sus productos son libres de parabenos y parafinas, no contienen colorantes, no están testados en animales y son elaborados a base de aceites vegetales.</w:t>
            </w:r>
          </w:p>
          <w:p>
            <w:pPr>
              <w:ind w:left="-284" w:right="-427"/>
              <w:jc w:val="both"/>
              <w:rPr>
                <w:rFonts/>
                <w:color w:val="262626" w:themeColor="text1" w:themeTint="D9"/>
              </w:rPr>
            </w:pPr>
            <w:r>
              <w:t>Redes sociales: FB @AgaveSPA " IG @agavespamx " 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https://www.mexicopress.com.mx/niacinamida-un-gran-aliado-para-la-piel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Jalisco Nuevo León Ciudad de México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