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MIAMI BEACH el 07/12/2021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revolución en el mercado financiero digital con la apertura de Mind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la vanguardia del crypto mercado nace  la nueva fintech MIND cuyo ecosistema permitirá vivir la transición económica del mercado tradicional hacia la digitalización criptográfica a través de sus propios tokens y un sistema de cobros para todos los establecimientos con revolucionario método de recompensas en cryptomonedas. La empresa comienza su expansión internacional en América Latina en El Salvador y próximamente en México, donde se encuentra buscando partners para sus franquicias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vanguardia del crypto mercado nace la nueva fintech MIND cuyo ecosistema permitirá vivir la transición económica del mercado tradicional hacia la digitalización criptográfica a través de sus propios tokens y un sistema de cobros para todos los establecimientos con revolucionario método de recompensas en crypto. La empresa comienza su expansión internacional en América Latina en El Salvador y próximamente en México, donde se encuentra buscando partners para sus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MIND es fruto de años de estudio e investigación por grupos de profesionales de varios países liderado por el inversionista y crypto analista Daniel Aguilar: ¨Estamos ofreciendo oportunidades de inversión para todos los niveles a través de franquicias, tokens y NFTs, pues estamos creando una comunidad donde todos se benefician, y todos pueden mejorar sus finanzas entrando al mundo crypto de una manera sencilla, en Mind ofrecemos la tecnología y la experiencia y les guiaremos en este proceso¨.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planes de expansión internacional MIND llega a el Salvador en diciembre para establecer sus primeras franquicias y sistema de finanzas para los comercios, llevando así una solución financiera para el uso de crypto. Además estarán presentes en el Crypto Latin Fest en la playa El Tunco el 3 y 4 de diciembre. Se proyecta que en el próximo año abrirán 100 franquicias comenzando por Guatapé, Bogota, México y Dubai.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MIND también brinda la posibilidad a artistas de exponer y tokenizar sus obras en el mundo digital ofreciéndolas en su galería MINDART_GALLERY de Open Sea.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2 de diciembre despega MIND con un evento privado en la sede de su primer crypto café en Medellín para Family and Friends y el día 16 de diciembre será el lanzamiento oficial de MIND en el exclusivo Icon Resort de Medellín donde se realizarán demostraciones de los productos y exposiciones de arte NFT en un ambiente exclusivo.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MIND es una comunidad con tecnología descentralizada para ser integrada en el sistema tradicional y lograr mayores beneficios económicos. Donde el arte de los NFT, las transacciones de tokens y la expansión internacional permitirán vivir experiencias de crecimiento y calidad de vida a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ser parte de MIND regístrate aquí: https://mindworld.io/landing/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 el website: https://mindworld.io/o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Seguir en redes sociales: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https://instagram.com/mind.ecosystem?utm_medium=copy_link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Telegram: https://t.me/MindEcosystem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https://twitter.com/MindEcosystem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https://www.facebook.com/Mind-Ecosystem-102141298834342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Linkedin: https://www.linkedin.com/company/mind-ecosystem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Smartlink: https://linktr.ee/MindEcosystem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Irene Lopez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ole communication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7863781758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https://www.mexicopress.com.mx/nueva-revolucion-en-el-mercado-financiero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