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Obtiene Lifting de México aprobación de la CNH para explorar el pozo terrestre Paso de Oro-2DEL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Martínez de la Torre, Veracruz. Servicios de Extracción Petrolera Lifting de México, filial de Grupo Cotemar México, anunció que obtuvo la aprobación de la Comisión Nacional de Hidrocarburos (CNH) para explorar el pozo terrestre Paso de Oro-2DEL, ubicado en el estado de Veracruz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llevar a cabo esta exploración, Lifting de México invertirá más de 17.4 millones de dólares (mmd), de los cuales 14.8 se destinarán a la fase de perforación y 2.6 a la fase de abandono del pozo.</w:t>
            </w:r>
          </w:p>
          <w:p>
            <w:pPr>
              <w:ind w:left="-284" w:right="-427"/>
              <w:jc w:val="both"/>
              <w:rPr>
                <w:rFonts/>
                <w:color w:val="262626" w:themeColor="text1" w:themeTint="D9"/>
              </w:rPr>
            </w:pPr>
            <w:r>
              <w:t>“Como la única compañía de exploración y producción de hidrocarburos en tierra 100% mexicana, para Servicios de Extracción Petrolera Lifting de México es sumamente importante darle continuidad a nuestro plan de desarrollo, puesto que contribuimos al fortalecimiento y desarrollo de la industria petrolera nacional, a la vez que mejoramos la calidad de vida de nuestros colaboradores y de las comunidades en donde operamos, a través de la experiencia, eficiencia, entrega y empatía”, comentó un vocero de la compañía.</w:t>
            </w:r>
          </w:p>
          <w:p>
            <w:pPr>
              <w:ind w:left="-284" w:right="-427"/>
              <w:jc w:val="both"/>
              <w:rPr>
                <w:rFonts/>
                <w:color w:val="262626" w:themeColor="text1" w:themeTint="D9"/>
              </w:rPr>
            </w:pPr>
            <w:r>
              <w:t>La exploración del pozo terrestre Paso de Oro-2DEL busca alcanzar el objetivo del cretácico inferior donde, de acuerdo con la investigación geológica, es posible encontrar petróleo crudo equivalente a 25 millones de barriles, así como aceite de 17 a 20 grados API.</w:t>
            </w:r>
          </w:p>
          <w:p>
            <w:pPr>
              <w:ind w:left="-284" w:right="-427"/>
              <w:jc w:val="both"/>
              <w:rPr>
                <w:rFonts/>
                <w:color w:val="262626" w:themeColor="text1" w:themeTint="D9"/>
              </w:rPr>
            </w:pPr>
            <w:r>
              <w:t>La perforación de Paso de Oro-2DEL dará inicio el 1 de abril del 2020 y tendrá una duración aproximada de 92 días, concluyendo alrededor del 20 de junio. Lifting de México llevará a cabo una perforación tipo “J”, con una profundidad total programada de 3 mil 089 a 3 mil 853 metros verticales, para lo cual usará un equipo Parker Drilling.</w:t>
            </w:r>
          </w:p>
          <w:p>
            <w:pPr>
              <w:ind w:left="-284" w:right="-427"/>
              <w:jc w:val="both"/>
              <w:rPr>
                <w:rFonts/>
                <w:color w:val="262626" w:themeColor="text1" w:themeTint="D9"/>
              </w:rPr>
            </w:pPr>
            <w:r>
              <w:t>Al ser parte de Grupo Cotemar, Lifting está comprometida con el fortalecimiento y desarrollo de la industria petrolera nacional, así como con el bienestar de las comunidades en las que participa y de México.</w:t>
            </w:r>
          </w:p>
          <w:p>
            <w:pPr>
              <w:ind w:left="-284" w:right="-427"/>
              <w:jc w:val="both"/>
              <w:rPr>
                <w:rFonts/>
                <w:color w:val="262626" w:themeColor="text1" w:themeTint="D9"/>
              </w:rPr>
            </w:pPr>
            <w:r>
              <w:t>Acerca de Servicios de Extracción Petrolera Lifting de México, S.A. de C.V.Lifting, empresa de Grupo Cotemar, es una compañía 100% mexicana de exploración y producción de hidrocarburos en tierra con experiencia, procesos operativos eficientes y seguros. Lifting fue creada para capitalizar las oportunidades de sector energético en México; bajo procesos licitatorios organizados por la Comisión Nacional de Hidrocarburos (CNH), le fueron adjudicados dos contratos de licencia para la extracción de hidrocarburos en los campos de Cuichapa Poniente y Paso de Oro, ubicados en el Estado de Veracruz. Lifting contribuye de manera importante en el rescate de la soberanía del petróleo.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Asuntos Públicos y Comunicación 938-124-7926</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https://www.mexicopress.com.mx/obtiene-lifting-de-mexico-aprobacion-de-la-cnh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Nuevo León Veracruz Ciudad de México Industria Minera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