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06/08/2020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Obtiene Lifting de México Distintivo ESR®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Servicios de Extracción Petrolera Lifting de México, filial de Grupo Cotemar, informó que el día de hoy obtuvo por primera vez el Distintivo Empresa Socialmente Responsable 2020 (ESR®), por ser una empresa que cumple con los estándares de responsabilidad social en la categoría de PyMES, así como por fundamentar su visión y compromiso social en sólidos principios éticos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recibir este reconocimiento, Lifting de México se sometió a un diagnóstico de más de 150 indicadores en cuatro dimensiones: Ética y gobernabilidad empresarial, Calidad de vida en la empresa, Vinculación y compromiso con la comunidad y su desarrollo y Cuidado y preservación del medio ambiente. El distintivo se entregará de forma virtual durante el 4to. Foro Internacional de Empresas Socialmente Responsables, mismo que se llevará a cabo del 30 de septiembre al 2 de octubre de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Lifting de México es una empresa comprometida con el fortalecimiento y desarrollo de la industria petrolera nacional, así como con el bienestar de las comunidades en las que opera, a través del programa Lifting Contigo, que impulsa una mejor calidad de vida en tres ejes: salud, educación y empleo; acciones que contribuyen al logro de los Objetivos de Desarrollo Sostenible (ODS) incluidos en la agenda 2030 de la ONU, para erradicar la pobreza, proteger el planeta y asegurar la prosperidad.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distintivo ESR® 2020 es otorgado por el Centro Mexicano para la Filantropía, A.C. (CEMEFI) y la Alianza por la Responsabilidad Social Empresarial (AliaRSE); a través de un proceso de auditoría que acredita a la empresa como una organización comprometida pública con la responsabilidad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Servicios de Extracción Petrolera Lifting de México, S.A. de C.V.Lifting, empresa de Grupo Cotemar, es una compañía 100% mexicana de exploración y producción de hidrocarburos en tierra con experiencia, procesos operativos eficientes y seguros. Lifting fue creada para capitalizar las oportunidades de sector energético en México; bajo procesos licitatorios organizados por la Comisión Nacional de Hidrocarburos (CNH), le fueron adjudicados dos contratos de licencia para la extracción de hidrocarburos en los campos de Cuichapa Poniente y Paso de Oro, ubicados en el Estado de Veracruz. Lifting contribuye de manera importante en el rescate de la soberanía del petróleo.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R. Estrada Vidal / Asuntos Públicos y Comunicación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https://www.mexicopress.com.mx/obtiene-lifting-de-mexico-distintivo-esr-2020_1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Recursos humanos Veracruz Ciudad de México Industria Minera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