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27/11/2019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Obtiene Lifting de México las certificaciones ISO9001:2015, ISO14001:2015 e ISO45001:2018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Servicios de Extracción Petrolera Lifting de México, filial de Grupo Cotemar, anunció que obtuvo las certificaciones ISO9001:2015, ISO14001:2015 e ISO45001:2018, las versiones más actuales de las normas internacionales en materia de Sistemas de Gestión de la Calidad, Gestión Ambiental y Gestión de Seguridad y Salud en el Trabajo, respectivamente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Villa Cuichapa, Veracruz.- Servicios de Extracción Petrolera Lifting de México, filial de Grupo Cotemar, anunció que obtuvo las certificaciones ISO9001:2015, ISO14001:2015 e ISO45001:2018, las versiones más actuales de las normas internacionales en materia de Sistemas de Gestión de la Calidad, Gestión Ambiental y Gestión de Seguridad y Salud en el Trabajo,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certificaciones de la Organización Internacional de Normalización o Estandarización, ISO por sus siglas en inglés, demuestran que una empresa cumple con los requisitos de una norma internacional, con lo cual se asegura la calidad, seguridad y eficiencia de los productos y servicios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Lifting de México, es sumamente importante cumplir los estándares internacionales que regulan el desempeño y la operación de la industria de extracción petrolera a nivel global, puesto que les compromete con la mejora continua y las mejores prácticas, a la vez que les permite trabajar en un entorno de eficiencia organizacional y medir el desempeño con base en indicadores internacionales, lo que impacta positivamente en el estado y los resultados de la empresa, comentó un vocero de Lifting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la norma ISO9001:2015 está considerada como el estándar internacional que regula los Sistemas de Gestión de la Calidad (SGC), misma que verifica la capacidad de la empresa para proveer productos y servicios que atienden las necesidades de sus clientes, e incorpora la gestión del riesgo en sus procesos.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norma ISO14001:2015 es un marco para proteger el medio ambiente, mitigar los riesgos, cumplir con la normativa vigente e incorporar una visión de mejora continua en el Sistema de Gestión Ambiental, un aspecto crítico en la industria petrolera.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el objetivo principal de la norma ISO45001:2018 es prevenir los daños y el deterioro de la salud en los empelados, así como proporcionar lugares de trabajo seguros y sanos, donde se considera el contexto interno y externo de la organización, así como el establecimiento de acciones preventivas, entre otros aspectos. En México, esta norma ha sido complementa con la NOM 035 STPS 2018, que ayuda a identificar y prevenir los riesgos psicosociales en el ámbito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estas certificaciones, Lifting de México pasó por un proceso de auditoría que llevó a cabo un organismo de certificación, que evaluó si la empresa cumple con los requisitos normativos y legales de la materia en cuestión.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ser parte de Grupo Cotemar, Lifting está comprometida con el fortalecimiento y desarrollo de la industria petrolera nacional, así como con el bienestar de las comunidades en las que participan y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Servicios de Extracción Petrolera Lifting de México,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Lifting, empresa de Grupo Cotemar, es una compañía 100% mexicana de exploración y producción de hidrocarburos en tierra con experiencia, procesos operativos eficientes y seguros. Lifting fue creada para capitalizar las oportunidades de sector energético en México; bajo procesos licitatorios organizados por la Comisión Nacional de Hidrocarburos (CNH), le fueron adjudicados dos contratos de licencia para la extracción de hidrocarburos en los campos de Cuichapa Poniente y Paso de Oro, ubicados en el Estado de Veracruz. Lifting contribuye de manera importante en el rescate de la soberanía del petróleo.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R. Estrada Vidal / Asuntos Públicos y Comunicación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https://www.mexicopress.com.mx/obtiene-lifting-de-mexico-las-certificaciones_1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Recursos humanos Campeche Nuevo León Tabasco Veracruz Industria Minera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