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Mérida, Yucatán el 07/06/2023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Ofrece Generation México cursos a mujeres en Mérida para fortalecer sus habilidades digitales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bootcamp de Desarrollo Java Fullstack no tiene costo. El 83% de las egresadas encuentran trabajo en menos de 90 días y mejoran su salario. Sólo el 38% de las mujeres mexicanas estudian carreras relacionadas con ingeniería, matemáticas, tecnología y ciencias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finalidad de que puedan desarrollarse en el sector tecnológico y obtener un empleo mejor remunerado, Generation México, anunció la apertura de su convocatoria para el bootcamp de Desarrollo Java Full Stack en Mérida para mujeres de entre 18 y 29 años que viven en Mérida.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industria tecnológica está creciendo de manera acelerada en Mérida, gracias a la continuidad de políticas de apoyo a nuevos negocios, desarrollo de talento humano y su posición geográfica, que hace de la ciudad un lugar muy atractivo para grandes empresas del sector tecnológico. Es por ello que nos encontramos buscando a mujeres que deseen capacitarse y encontrar un empleo mejor remunerado", declaró Mercedes de la Maza, CEO de Generation México, organización dedicada a impulsar la empleabilidad de jóvenes mexicanos.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mujeres interesadas deben haber concluido la preparatoria y tener disponibilidad para que puedan ingresar al curso de tiempo completo que dura 12 semanas. Durante el curso, serán apoyadas por instructores y mentores para lograr el desarrollo de habilidades técnicas en programación Java Full Stack y el reforzamiento de habilidades blandas.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datos del Instituto Mexicano para la Competitividad, sólo el 38% de las mujeres mexicanas estudian carreras relacionadas con ingeniería, matemáticas, tecnología y ciencias, a pesar de que se considera que esas disciplinas cuentan con mayor demanda laboral y ofrecen mejores salarios a nivel 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UNESCO, aproximadamente el 75% de los empleos del futuro requerirán de competencias relacionadas a STEM (ingeniería, matemáticas, tecnología y ciencias) por lo que es muy importante que programas como el de Generation lleguen a más jóvenes, especialmente a mujeres, quienes siguen estando significativamente menos representadas en ese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 Generation México tiene presencia en Ciudad de México, Monterrey, Guadalajara, Mérida y Culiacán y ha logrado beneficiar a más de 3.500 jóvenes de los cuales 83% han conseguido empleo a los tres meses de haberse graduado, e incrementado sus ingresos entre 2 y 5 veces. La organización espera poder llegar a 6.000 egresados para 2024.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conocer más sobre la convocatoria y los requisitos para ingresar al programa visitar: https://bit.ly/CH30Registro o ingresar a las redes sociales de Generation en https://www.facebook.com/generationmexico/ , https://www.instagram.com/generation_mxnacional/?hl=es.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Karen Sánchez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5540444048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https://www.mexicopress.com.mx/ofrece-generation-mexico-cursos-a-mujeres-en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Sociedad Programación Yucatán Formación profesional Cursos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