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Bogotá, Colombia el 12/06/2020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Outsourcing S.A. se establece como pionero en la automatización de reclutamiento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pactar una asociación con Talkpush, líder en reclutamiento automatizado, la compañía se posiciona para romper esquemas de teletrabajo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BPO colombiana, Outsourcing S.A. ha sido de las primeras en adelantarse a los nuevos esquemas en el sector de reclutamiento post-COVID19. Emprendió de manera permanente una página de empleo dedicada a oportunidades de trabajo remoto — que recibió más de 9,000 solicitudes en tan solo un mes. El enfoque hacia el teletrabajo nace de un compromiso social por parte de la empresa a ayudar a los colombianos a manejar esta crisis económica y sanitaria que pronostica la pérdida de alrededor 1,6 millones de empleos para fin de año.</w:t>
            </w:r>
          </w:p>
          <w:p>
            <w:pPr>
              <w:ind w:left="-284" w:right="-427"/>
              <w:jc w:val="both"/>
              <w:rPr>
                <w:rFonts/>
                <w:color w:val="262626" w:themeColor="text1" w:themeTint="D9"/>
              </w:rPr>
            </w:pPr>
            <w:r>
              <w:t>“Al implementar un proceso de reclutamiento y selección automatizado, nos aseguramos de que todos los candidatos estén informados de políticas de teletrabajo, información sobre puestos disponibles y además estén al tanto de su estatus en todo momento, mejorando la experiencia de los colaboradores en los procesos previos a la contratación.” — John Santafe Correa, Outsourcing S.A., CEO </w:t>
            </w:r>
          </w:p>
          <w:p>
            <w:pPr>
              <w:ind w:left="-284" w:right="-427"/>
              <w:jc w:val="both"/>
              <w:rPr>
                <w:rFonts/>
                <w:color w:val="262626" w:themeColor="text1" w:themeTint="D9"/>
              </w:rPr>
            </w:pPr>
            <w:r>
              <w:t>Outsourcing S.A. cuenta con 27 años de experiencia y desde hace 3, creó la unidad de negocios digital DipDig para fomentar la automatización inteligente puesto que cree firmemente en que dar un giro hacia la innovación en reclutamiento es esencial para mantener el ritmo de creación de empleos. Cambiando de un proceso manual, Outsourcing S.A. se dispone a utilizar Talkpush para automatizar tareas repetitivas como preselección de candidatos, gestión y planificación de entrevistas. De esta forma, sus reclutadores tendrán más tiempo para entablar relaciones con los candidatos más calificados y podrán disminuir el tiempo que tardan en contratar desde ese primer clic, hasta que se firma el contrato.</w:t>
            </w:r>
          </w:p>
          <w:p>
            <w:pPr>
              <w:ind w:left="-284" w:right="-427"/>
              <w:jc w:val="both"/>
              <w:rPr>
                <w:rFonts/>
                <w:color w:val="262626" w:themeColor="text1" w:themeTint="D9"/>
              </w:rPr>
            </w:pPr>
            <w:r>
              <w:t>“Confío en que esta colaboración consolidará nuestra presencia en mercados regionales de América Latina, proporcionando tecnología accesible tanto para reclutadores como para sus candidatos que contribuirá a lograr más contrataciones en menos tiempo.” — Max Armbruster, Talkpush, CEO</w:t>
            </w:r>
          </w:p>
          <w:p>
            <w:pPr>
              <w:ind w:left="-284" w:right="-427"/>
              <w:jc w:val="both"/>
              <w:rPr>
                <w:rFonts/>
                <w:color w:val="262626" w:themeColor="text1" w:themeTint="D9"/>
              </w:rPr>
            </w:pPr>
            <w:r>
              <w:t>Esta asociación llega en un momento de adaptación en Latinoamérica, a medida que empresas de distintas gamas buscan soluciones al incremento exponencial de candidatos y se preparan para cubrir un crecimiento acelerado de colaboradores a medida que abren los mercados. Además de implementar Talkpush en sus propios procesos, Outsourcing S.A. se convierte en el primer distribuidor del software en LATAM, promoviendo prácticas de reclutamiento remotas y eficientes en todo el país.</w:t>
            </w:r>
          </w:p>
          <w:p>
            <w:pPr>
              <w:ind w:left="-284" w:right="-427"/>
              <w:jc w:val="both"/>
              <w:rPr>
                <w:rFonts/>
                <w:color w:val="262626" w:themeColor="text1" w:themeTint="D9"/>
              </w:rPr>
            </w:pPr>
            <w:r>
              <w:t>Acerca de Outsourcing S.A.OUTSOURCING S.A. ofrece soluciones completas e integradas para la adquisición, servicio y mantenimiento de sus clientes. Son una organización proveedora de servicios y soluciones de Contact Center y BPO, enfocadas en Solución al Primer Contacto y automatización inteligente.</w:t>
            </w:r>
          </w:p>
          <w:p>
            <w:pPr>
              <w:ind w:left="-284" w:right="-427"/>
              <w:jc w:val="both"/>
              <w:rPr>
                <w:rFonts/>
                <w:color w:val="262626" w:themeColor="text1" w:themeTint="D9"/>
              </w:rPr>
            </w:pPr>
            <w:r>
              <w:t>https://www.outsourcing.com.co/ https://dipdig.co/</w:t>
            </w:r>
          </w:p>
          <w:p>
            <w:pPr>
              <w:ind w:left="-284" w:right="-427"/>
              <w:jc w:val="both"/>
              <w:rPr>
                <w:rFonts/>
                <w:color w:val="262626" w:themeColor="text1" w:themeTint="D9"/>
              </w:rPr>
            </w:pPr>
            <w:r>
              <w:t>Acerca de TalkpushTalkpush es la plataforma de automatización de reclutamiento que hace que las conversaciones de contratación sean más rápidas y naturales que nunca. Con clientes en más de 8 países de todo el mundo, la plataforma ayuda a las empresas de contratación masiva a procesar a más de 400k candidatos mensualmente, automatizando el 95% de las principales tareas de reclutamiento, para que los reclutadores tengan tiempo para deleitar y contratar a los candidatos más calificados.</w:t>
            </w:r>
          </w:p>
          <w:p>
            <w:pPr>
              <w:ind w:left="-284" w:right="-427"/>
              <w:jc w:val="both"/>
              <w:rPr>
                <w:rFonts/>
                <w:color w:val="262626" w:themeColor="text1" w:themeTint="D9"/>
              </w:rPr>
            </w:pPr>
            <w:r>
              <w:t>www.talkpush.com/es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Pia Riquelme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5543527910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https://www.mexicopress.com.mx/outsourcing-s-a-se-establece-como-pionero-en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