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 CONDESA DF el 10/11/2014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Ruiz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Pablo Ruiz vendrá a México a convivencia con sus fans y presentara nuevos temas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7 de Noviembre de 2014</w:t>
            </w:r>
          </w:p>
          <w:p>
            <w:pPr>
              <w:ind w:left="-284" w:right="-427"/>
              <w:jc w:val="both"/>
              <w:rPr>
                <w:rFonts/>
                <w:color w:val="262626" w:themeColor="text1" w:themeTint="D9"/>
              </w:rPr>
            </w:pPr>
            <w:r>
              <w:t>Contacto:Gabriela Morales Garcia</w:t>
            </w:r>
          </w:p>
          <w:p>
            <w:pPr>
              <w:ind w:left="-284" w:right="-427"/>
              <w:jc w:val="both"/>
              <w:rPr>
                <w:rFonts/>
                <w:color w:val="262626" w:themeColor="text1" w:themeTint="D9"/>
              </w:rPr>
            </w:pPr>
            <w:r>
              <w:t>Contacto club de Fans Renacer México</w:t>
            </w:r>
          </w:p>
          <w:p>
            <w:pPr>
              <w:ind w:left="-284" w:right="-427"/>
              <w:jc w:val="both"/>
              <w:rPr>
                <w:rFonts/>
                <w:color w:val="262626" w:themeColor="text1" w:themeTint="D9"/>
              </w:rPr>
            </w:pPr>
            <w:r>
              <w:t>Cel: 5585329456gaby_gmg9@yahoo.com.mx</w:t>
            </w:r>
          </w:p>
          <w:p>
            <w:pPr>
              <w:ind w:left="-284" w:right="-427"/>
              <w:jc w:val="both"/>
              <w:rPr>
                <w:rFonts/>
                <w:color w:val="262626" w:themeColor="text1" w:themeTint="D9"/>
              </w:rPr>
            </w:pPr>
            <w:r>
              <w:t>A todos los medios de comunicación:</w:t>
            </w:r>
          </w:p>
          <w:p>
            <w:pPr>
              <w:ind w:left="-284" w:right="-427"/>
              <w:jc w:val="both"/>
              <w:rPr>
                <w:rFonts/>
                <w:color w:val="262626" w:themeColor="text1" w:themeTint="D9"/>
              </w:rPr>
            </w:pPr>
            <w:r>
              <w:t>El "club de fans oficial Renacer” les informa que el día 22 de Noviembre 2014, el cantante argentino Pablo Ruíz visitará la ciudad de México con la finalidad de sostener una convivencia con sus fans.</w:t>
            </w:r>
          </w:p>
          <w:p>
            <w:pPr>
              <w:ind w:left="-284" w:right="-427"/>
              <w:jc w:val="both"/>
              <w:rPr>
                <w:rFonts/>
                <w:color w:val="262626" w:themeColor="text1" w:themeTint="D9"/>
              </w:rPr>
            </w:pPr>
            <w:r>
              <w:t>En dicha reunión el cantante interpretará en vivo algunos temas inéditos que formarán parte de su nuevo material discográfico, asi como recordara algunos de los temas que le dieron el exito en los 90 and #39;s</w:t>
            </w:r>
          </w:p>
          <w:p>
            <w:pPr>
              <w:ind w:left="-284" w:right="-427"/>
              <w:jc w:val="both"/>
              <w:rPr>
                <w:rFonts/>
                <w:color w:val="262626" w:themeColor="text1" w:themeTint="D9"/>
              </w:rPr>
            </w:pPr>
            <w:r>
              <w:t>Sirva el presente para extenderles una cordial invitación al evento a celebrarse en:</w:t>
            </w:r>
          </w:p>
          <w:p>
            <w:pPr>
              <w:ind w:left="-284" w:right="-427"/>
              <w:jc w:val="both"/>
              <w:rPr>
                <w:rFonts/>
                <w:color w:val="262626" w:themeColor="text1" w:themeTint="D9"/>
              </w:rPr>
            </w:pPr>
            <w:r>
              <w:t>Bar "La santa diabla"</w:t>
            </w:r>
          </w:p>
          <w:p>
            <w:pPr>
              <w:ind w:left="-284" w:right="-427"/>
              <w:jc w:val="both"/>
              <w:rPr>
                <w:rFonts/>
                <w:color w:val="262626" w:themeColor="text1" w:themeTint="D9"/>
              </w:rPr>
            </w:pPr>
            <w:r>
              <w:t>Tamaulipas 60 col. Condesa</w:t>
            </w:r>
          </w:p>
          <w:p>
            <w:pPr>
              <w:ind w:left="-284" w:right="-427"/>
              <w:jc w:val="both"/>
              <w:rPr>
                <w:rFonts/>
                <w:color w:val="262626" w:themeColor="text1" w:themeTint="D9"/>
              </w:rPr>
            </w:pPr>
            <w:r>
              <w:t>Hora de acceso a la prensa: 13:30hrs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MORALES GARCIA</w:t>
      </w:r>
    </w:p>
    <w:p w:rsidR="00C31F72" w:rsidRDefault="00C31F72" w:rsidP="00AB63FE">
      <w:pPr>
        <w:pStyle w:val="Sinespaciado"/>
        <w:spacing w:line="276" w:lineRule="auto"/>
        <w:ind w:left="-284"/>
        <w:rPr>
          <w:rFonts w:ascii="Arial" w:hAnsi="Arial" w:cs="Arial"/>
        </w:rPr>
      </w:pPr>
      <w:r>
        <w:rPr>
          <w:rFonts w:ascii="Arial" w:hAnsi="Arial" w:cs="Arial"/>
        </w:rPr>
        <w:t>Organizadora</w:t>
      </w:r>
    </w:p>
    <w:p w:rsidR="00AB63FE" w:rsidRDefault="00C31F72" w:rsidP="00AB63FE">
      <w:pPr>
        <w:pStyle w:val="Sinespaciado"/>
        <w:spacing w:line="276" w:lineRule="auto"/>
        <w:ind w:left="-284"/>
        <w:rPr>
          <w:rFonts w:ascii="Arial" w:hAnsi="Arial" w:cs="Arial"/>
        </w:rPr>
      </w:pPr>
      <w:r>
        <w:rPr>
          <w:rFonts w:ascii="Arial" w:hAnsi="Arial" w:cs="Arial"/>
        </w:rPr>
        <w:t>55 8532 94 56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https://www.mexicopress.com.mx/pablo-ruiz-en-mexico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