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 standalone="yes"?>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 w:rsidR="00DB3EF8" w:rsidRPr="00DB3EF8" w:rsidRDefault="00DB3EF8" w:rsidP="00DB3EF8"><w:pPr><w:pBdr><w:bottom w:val="single" w:sz="4" w:space="1" w:color="auto"/></w:pBdr><w:spacing w:line="240" w:lineRule="auto"/><w:ind w:left="-284" w:right="-427"/><w:rPr><w:rFonts w:ascii="Arial" w:hAnsi="Arial" w:cs="Arial"/></w:rPr></w:pPr><w:r><w:rPr><w:rFonts w:ascii="Arial" w:hAnsi="Arial" w:cs="Arial"/><w:noProof/><w:lang w:eastAsia="es-ES"/></w:rPr><w:drawing><wp:anchor distT="0" distB="0" distL="114300" distR="114300" simplePos="0" relativeHeight="251658240" behindDoc="1" locked="0" layoutInCell="1" allowOverlap="1"><wp:simplePos x="0" y="0"/><wp:positionH relativeFrom="column"><wp:posOffset>3549242</wp:posOffset></wp:positionH><wp:positionV relativeFrom="paragraph"><wp:posOffset>-257810</wp:posOffset></wp:positionV><wp:extent cx="2047421" cy="352425"/><wp:effectExtent l="19050" t="0" r="0" b="0"/><wp:wrapNone/><wp:docPr id="5" name="4 Imagen" descr="notasdeprensa.jpg"><a:hlinkClick xmlns:a="http://schemas.openxmlformats.org/drawingml/2006/main" r:id="rId6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2047421" cy="352425"/></a:xfrm><a:prstGeom prst="rect"><a:avLst/></a:prstGeom></pic:spPr></pic:pic></a:graphicData></a:graphic></wp:anchor></w:drawing></w:r><w:r w:rsidRPr="00DB3EF8"><w:rPr><w:rFonts w:ascii="Arial" w:hAnsi="Arial" w:cs="Arial"/></w:rPr><w:t xml:space="preserve">Publicado en </w:t></w:r><w:r w:rsidR="00A317B6"><w:rPr><w:rFonts w:ascii="Arial" w:hAnsi="Arial" w:cs="Arial"/></w:rPr><w:t>Ciudad de México el 25/03/2021</w:t></w:r></w:p><w:p w:rsidR="00DB3EF8" w:rsidRPr="00AB63FE" w:rsidRDefault="002A7001" w:rsidP="00AB63FE"><w:pPr><w:pStyle w:val="Ttulo1"/><w:ind w:left="-284" w:right="-427"/><w:rPr><w:color w:val="0F243E" w:themeColor="text2" w:themeShade="80"/><w:sz w:val="44"/><w:szCs w:val="44"/></w:rPr></w:pPr><w:hyperlink r:id="rId8" w:history="1"><w:r w:rsidR="00DB35B8"><w:rPr><w:color w:val="0F243E" w:themeColor="text2" w:themeShade="80"/><w:sz w:val="44"/><w:szCs w:val="44"/></w:rPr><w:t>Pearson impacta el ámbito educativo y corporativo con su nuevo blog: Ideas Pearson</w:t></w:r></w:hyperlink></w:p><w:p w:rsidR="00C33C60" w:rsidRPr="002675C5" w:rsidRDefault="002675C5" w:rsidP="00143130"><w:pPr><w:pStyle w:val="Ttulo2"/><w:ind w:left="-284" w:right="-427"/><w:jc w:val="both"/><w:rPr><w:rFonts w:ascii="Arial" w:hAnsi="Arial" w:cs="Arial"/><w:color w:val="244061" w:themeColor="accent1" w:themeShade="80"/><w:sz w:val="24"/><w:szCs w:val="24"/><w:u w:val="single"/></w:rPr></w:pPr><w:r><w:rPr><w:rFonts w:ascii="Arial" w:hAnsi="Arial" w:cs="Arial"/><w:color w:val="244061" w:themeColor="accent1" w:themeShade="80"/><w:sz w:val="24"/><w:szCs w:val="24"/></w:rPr><w:t>Pearson Latinoamérica lanzó este mes su nuevo blog: Ideas Pearson, en donde reunirá a la comunidad de la región en el entorno del aprendizaje para impactar positivamente en su educación</w:t></w:r></w:p><w:p w:rsidR="00143130" w:rsidRPr="00143130" w:rsidRDefault="00143130" w:rsidP="00143130"><w:pPr><w:spacing w:line="24" w:lineRule="auto"/><w:ind w:left="-284" w:right="-427"/><w:rPr><w:sz w:val="16"/><w:szCs w:val="16"/></w:rPr></w:pPr></w:p><w:p w:rsidR="00C518CC" w:rsidRDefault="00A45BE6" w:rsidP="00143130"><w:pPr><w:ind w:left="-284" w:right="-427"/><w:jc w:val="both"/><w:rPr><w:rFonts w:ascii="Arial" w:hAnsi="Arial" w:cs="Arial"/><w:color w:val="262626" w:themeColor="text1" w:themeTint="D9"/></w:rPr></w:pPr><w:r><w:rPr><w:rFonts w:ascii="Arial" w:hAnsi="Arial" w:cs="Arial"/><w:color w:val="262626" w:themeColor="text1" w:themeTint="D9"/></w:rPr><w:t><w:p><w:pPr><w:ind w:left="-284" w:right="-427"/>	<w:jc w:val="both"/><w:rPr><w:rFonts/><w:color w:val="262626" w:themeColor="text1" w:themeTint="D9"/></w:rPr></w:pPr><w:r><w:t>El pasado 1 de marzo, la reconocida empresa Pearson lanzó su nueva estrategia digital: Ideas Pearson (www.ideaspearson.com), un blog que busca brindar información valiosa y artículos de interés sobre la educación y el aprendizaje para la vida.</w:t></w:r></w:p><w:p><w:pPr><w:ind w:left="-284" w:right="-427"/>	<w:jc w:val="both"/><w:rPr><w:rFonts/><w:color w:val="262626" w:themeColor="text1" w:themeTint="D9"/></w:rPr></w:pPr><w:r><w:t>En Ideas Pearson, los usuarios podrán encontrar 4 categorías de contenido:</w:t></w:r></w:p><w:p><w:pPr><w:ind w:left="-284" w:right="-427"/>	<w:jc w:val="both"/><w:rPr><w:rFonts/><w:color w:val="262626" w:themeColor="text1" w:themeTint="D9"/></w:rPr></w:pPr><w:r><w:t>- En el aula, donde se comparten artículos sobre educación tradicional, consejos para aplicar en los salones de clase y estrategias para el desarrollo personal de los estudiantes, desde preescolar hasta jóvenes universitarios, como la importancia de la educación socioemocional en los niños.</w:t></w:r></w:p><w:p><w:pPr><w:ind w:left="-284" w:right="-427"/>	<w:jc w:val="both"/><w:rPr><w:rFonts/><w:color w:val="262626" w:themeColor="text1" w:themeTint="D9"/></w:rPr></w:pPr><w:r><w:t>- Educación del futuro, con temas enfocados en tecnología y nuevas tendencias en educación y aprendizaje, como: plataformas LMS, bibliotecas virtuales o las ventajas de implementar una plataforma de aprendizaje en tu institución.</w:t></w:r></w:p><w:p><w:pPr><w:ind w:left="-284" w:right="-427"/>	<w:jc w:val="both"/><w:rPr><w:rFonts/><w:color w:val="262626" w:themeColor="text1" w:themeTint="D9"/></w:rPr></w:pPr><w:r><w:t>- Certificaciones y evaluaciones, con consejos y requisitos que se deben cumplir para obtener una certificación de idiomas o de habilidades específicas para el mundo laboral.</w:t></w:r></w:p><w:p><w:pPr><w:ind w:left="-284" w:right="-427"/>	<w:jc w:val="both"/><w:rPr><w:rFonts/><w:color w:val="262626" w:themeColor="text1" w:themeTint="D9"/></w:rPr></w:pPr><w:r><w:t>- Talento humano, la categoría dirigida al mundo empresarial, enfocada en el desarrollo de las empresas y el bienestar de sus colaboradores.</w:t></w:r></w:p><w:p><w:pPr><w:ind w:left="-284" w:right="-427"/>	<w:jc w:val="both"/><w:rPr><w:rFonts/><w:color w:val="262626" w:themeColor="text1" w:themeTint="D9"/></w:rPr></w:pPr><w:r><w:t>A través de este nuevo canal, Pearson busca conectar y relacionarse con sus usuarios, una comunidad muy activa de maestros, coordinadores, directores y estudiantes que a través de comentarios pueden agregar sus aportes al blog e intercambiar ideas con colegas de toda la región.</w:t></w:r></w:p><w:p><w:pPr><w:ind w:left="-284" w:right="-427"/>	<w:jc w:val="both"/><w:rPr><w:rFonts/><w:color w:val="262626" w:themeColor="text1" w:themeTint="D9"/></w:rPr></w:pPr><w:r><w:t>En Ideas Pearson los temas son variados, con un tono de comunicación amable y un lenguaje claro para todos, que invita a leer e informarse sobre las novedades y tendencias del mundo educativo.</w:t></w:r></w:p><w:p><w:pPr><w:ind w:left="-284" w:right="-427"/>	<w:jc w:val="both"/><w:rPr><w:rFonts/><w:color w:val="262626" w:themeColor="text1" w:themeTint="D9"/></w:rPr></w:pPr><w:r><w:t>María Paula Sacchini, Directora de Marketing y Asuntos Corporativos, dijo: “El 2020 nos dejó muchas enseñanzas, una de ellas: todo el mundo necesita continuar aprendiendo. Por esta razón, debemos encontrarnos con cada estudiante y maestro, esté donde esté. Con este blog, podremos aprovechar la increíble oportunidad de acercarnos y tener una relación directa con cientos de aprendices de todo el mundo”.</w:t></w:r></w:p><w:p><w:pPr><w:ind w:left="-284" w:right="-427"/>	<w:jc w:val="both"/><w:rPr><w:rFonts/><w:color w:val="262626" w:themeColor="text1" w:themeTint="D9"/></w:rPr></w:pPr><w:r><w:t>Quienes deseen suscribirse al blog, pueden hacerlo a través de este enlace y comenzar a recibir por e-mail las novedades y publicaciones más recientes de Ideas Pearson.</w:t></w:r></w:p><w:p><w:pPr><w:ind w:left="-284" w:right="-427"/>	<w:jc w:val="both"/><w:rPr><w:rFonts/><w:color w:val="262626" w:themeColor="text1" w:themeTint="D9"/></w:rPr></w:pPr><w:r><w:t>Acerca de PearsonLa empresa líder de educación del mundo. Pearson es reconocida por sus contenidos educativos, certificaciones, servicios y productos digitales que son usados por millones de profesores y alumnos. Pearson está presente en 70 países con más de 30.000 empleados.</w:t></w:r></w:p><w:p><w:pPr><w:ind w:left="-284" w:right="-427"/>	<w:jc w:val="both"/><w:rPr><w:rFonts/><w:color w:val="262626" w:themeColor="text1" w:themeTint="D9"/></w:rPr></w:pPr><w:r><w:t>En Pearson tienen una misión clara: ayudar a las personas a lograr un progreso medible en sus vidas a través del aprendizaje. Centrándose en las necesidades cambiantes de los mercados educativos del mundo, y su estrategia es combinar el contenido y la evaluación, impulsados por los servicios y la tecnología, lo que lleva a una enseñanza más eficaz y un aprendizaje personalizado a gran escala.</w:t></w:r></w:p><w:p><w:pPr><w:ind w:left="-284" w:right="-427"/>	<w:jc w:val="both"/><w:rPr><w:rFonts/><w:color w:val="262626" w:themeColor="text1" w:themeTint="D9"/></w:rPr></w:pPr><w:r><w:t>Tienen la gran oportunidad de impactar a nivel global colocando al aprendiz en el centro de todas las acciones; aplicando la mejor tecnología, innovación y 100 años de experiencia que les avalan en el mercado.</w:t></w:r></w:p></w:t></w:r><w:bookmarkStart w:id="0" w:name="_GoBack"/><w:bookmarkEnd w:id="0"/></w:p><w:p w:rsidR="00B55AD2" w:rsidRDefault="00B55AD2" w:rsidP="00143130"><w:pPr><w:ind w:left="-284" w:right="-427"/><w:jc w:val="both"/><w:rPr><w:rFonts w:ascii="Arial" w:hAnsi="Arial" w:cs="Arial"/><w:color w:val="262626" w:themeColor="text1" w:themeTint="D9"/></w:rPr></w:pPr></w:p><w:p w:rsidR="00143130" w:rsidRPr="00AB63FE" w:rsidRDefault="00143130" w:rsidP="00143130"><w:pPr><w:ind w:left="-284" w:right="-427"/><w:jc w:val="both"/><w:rPr><w:rFonts w:ascii="Arial" w:hAnsi="Arial" w:cs="Arial"/><w:b/></w:rPr></w:pPr><w:r w:rsidRPr="00AB63FE"><w:rPr><w:rFonts w:ascii="Arial" w:hAnsi="Arial" w:cs="Arial"/><w:b/></w:rPr><w:t>Datos de contacto:</w:t></w:r></w:p><w:p w:rsidR="00633FF7" w:rsidRP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María Paula Sacchini</w:t></w:r></w:p><w:p w:rsidR="00C31F72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Marketing & Corporate Affairs Director</w:t></w:r></w:p><w:p w:rsid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+54 911 3561 3447</w:t></w:r></w:p><w:p w:rsidR="00466907" w:rsidRDefault="00466907" w:rsidP="00AB63FE"><w:pPr><w:pStyle w:val="Sinespaciado"/><w:spacing w:line="276" w:lineRule="auto"/><w:ind w:left="-284"/><w:rPr><w:rFonts w:ascii="Arial" w:hAnsi="Arial" w:cs="Arial"/></w:rPr></w:pPr></w:p><w:p w:rsidR="00AB63FE" w:rsidRPr="00AB63FE" w:rsidRDefault="00AB63FE" w:rsidP="00AB63FE"><w:pPr><w:spacing w:line="240" w:lineRule="auto"/><w:ind w:left="-284" w:right="-427"/><w:rPr><w:rFonts w:ascii="Arial" w:hAnsi="Arial" w:cs="Arial"/><w:sz w:val="18"/><w:szCs w:val="18"/></w:rPr></w:pPr><w:r w:rsidRPr="00AB63FE"><w:rPr><w:rFonts w:ascii="Arial" w:hAnsi="Arial" w:cs="Arial"/><w:sz w:val="18"/><w:szCs w:val="18"/></w:rPr><w:t xml:space="preserve">Nota de prensa publicada en: </w:t></w:r><w:hyperlink r:id="rId9" w:history="1"><w:r w:rsidR="00C31F72"><w:rPr><w:rStyle w:val="Hipervnculo"/><w:rFonts w:ascii="Arial" w:hAnsi="Arial" w:cs="Arial"/><w:sz w:val="18"/><w:szCs w:val="18"/></w:rPr><w:t>https://www.mexicopress.com.mx/pearson-impacta-el-ambito-educativo-y</w:t></w:r></w:hyperlink><w:r w:rsidR="00C31F72" w:rsidRPr="00AB63FE"><w:rPr><w:rFonts w:ascii="Arial" w:hAnsi="Arial" w:cs="Arial"/><w:sz w:val="18"/><w:szCs w:val="18"/></w:rPr><w:t xml:space="preserve"> </w:t></w:r></w:p><w:p w:rsidR="00AB63FE" w:rsidRPr="00AB63FE" w:rsidRDefault="002C1A66" w:rsidP="00AB63FE"><w:pPr><w:spacing w:line="240" w:lineRule="auto"/><w:ind w:left="-284" w:right="-427"/><w:jc w:val="both"/><w:rPr><w:rFonts w:ascii="Arial" w:hAnsi="Arial" w:cs="Arial"/><w:sz w:val="18"/><w:szCs w:val="18"/></w:rPr></w:pPr><w:r><w:rPr><w:rFonts w:ascii="Arial" w:hAnsi="Arial" w:cs="Arial"/><w:sz w:val="18"/><w:szCs w:val="18"/></w:rPr><w:t>Categorí</w:t></w:r><w:r w:rsidR="00AB63FE" w:rsidRPr="001A7930"><w:rPr><w:rFonts w:ascii="Arial" w:hAnsi="Arial" w:cs="Arial"/><w:sz w:val="18"/><w:szCs w:val="18"/></w:rPr><w:t>as</w:t></w:r><w:r w:rsidR="00AB63FE" w:rsidRPr="00AB63FE"><w:rPr><w:rFonts w:ascii="Arial" w:hAnsi="Arial" w:cs="Arial"/><w:sz w:val="18"/><w:szCs w:val="18"/></w:rPr><w:t xml:space="preserve">: </w:t></w:r><w:r w:rsidR="00A317B6"><w:rPr><w:rFonts w:ascii="Arial" w:hAnsi="Arial" w:cs="Arial"/><w:sz w:val="18"/><w:szCs w:val="18"/></w:rPr><w:t>Internacional Educación E-Commerce Recursos humanos </w:t></w:r></w:p><w:p w:rsidR="00AB63FE" w:rsidRPr="00AB63FE" w:rsidRDefault="00AB63FE" w:rsidP="00633FF7"><w:pPr><w:pBdr><w:top w:val="single" w:sz="4" w:space="1" w:color="auto"/></w:pBdr><w:spacing w:before="120" w:after="0"/><w:ind w:left="-284" w:right="-425"/><w:jc w:val="center"/><w:rPr><w:rFonts w:ascii="Arial" w:hAnsi="Arial" w:cs="Arial"/><w:sz w:val="16"/><w:szCs w:val="16"/></w:rPr></w:pPr></w:p><w:p w:rsidR="00143130" w:rsidRDefault="00DB3EF8" w:rsidP="00633FF7"><w:pPr><w:pBdr><w:top w:val="single" w:sz="4" w:space="1" w:color="auto"/></w:pBdr><w:spacing w:before="120" w:after="0"/><w:ind w:left="-284" w:right="-425"/><w:jc w:val="center"/><w:rPr><w:rFonts w:ascii="Arial" w:hAnsi="Arial" w:cs="Arial"/></w:rPr></w:pPr><w:r w:rsidRPr="00DB3EF8"><w:rPr><w:rFonts w:ascii="Arial" w:hAnsi="Arial" w:cs="Arial"/><w:noProof/><w:lang w:eastAsia="es-ES"/></w:rPr><w:drawing><wp:inline distT="0" distB="0" distL="0" distR="0"><wp:extent cx="1616023" cy="278168"/><wp:effectExtent l="19050" t="0" r="3227" b="0"/><wp:docPr id="7" name="4 Imagen" descr="notasdeprensa.jpg"><a:hlinkClick xmlns:a="http://schemas.openxmlformats.org/drawingml/2006/main" r:id="rId6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1616023" cy="278168"/></a:xfrm><a:prstGeom prst="rect"><a:avLst/></a:prstGeom></pic:spPr></pic:pic></a:graphicData></a:graphic></wp:inline></w:drawing></w:r></w:p><w:p w:rsidR="00DB3EF8" w:rsidRDefault="002A7001" w:rsidP="008119AA"><w:pPr><w:spacing w:line="240" w:lineRule="auto"/><w:ind w:left="-284" w:right="-427"/><w:jc w:val="center"/><w:rPr><w:rFonts w:ascii="Arial" w:hAnsi="Arial" w:cs="Arial"/><w:sz w:val="18"/><w:szCs w:val="18"/></w:rPr></w:pPr><w:hyperlink r:id="rId10" w:history="1"><w:r w:rsidR="002A4EC6"><w:rPr><w:rStyle w:val="Hipervnculo"/><w:rFonts w:ascii="Arial" w:hAnsi="Arial" w:cs="Arial"/><w:b/><w:color w:val="17365D" w:themeColor="text2" w:themeShade="BF"/><w:sz w:val="18"/><w:szCs w:val="18"/></w:rPr><w:t>http://www.mexicopress.com.mx</w:t></w:r></w:hyperlink></w:p><w:sectPr w:rsidR="00DB3EF8" w:rsidSect="00466907"><w:headerReference w:type="default" r:id="rId11"/><w:pgSz w:w="11906" w:h="16838"/><w:pgMar w:top="1276" w:right="1701" w:bottom="1134" w:left="1701" w:header="708" w:footer="708" w:gutter="0"/><w:cols w:space="708"/><w:docGrid w:linePitch="360"/></w:sectPr></w:body>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