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10/02/2023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se recomienda estudiar la Licenciatura en Turismo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Gobierno de México, menciona que en 2020, el barómetro de la Organización Mundial del Turismo colocó a México como el tercer país más visitado, por lo que la Licenciatura en Turismo se ha visto afectada de manera positiva gracias a que su constante crecimiento amplía su campo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Licenciatura en Turismo brinda los conocimientos necesarios para que un profesional tenga la capacidad de crear y supervisar programas y actividades que se realizan dentro de los organismos turísticos. Además, son capaces de tomar decisiones importantes basándose en el análisis, evaluación y comprensión de los fenómenos turísticos, manteniéndose en constante actualización.</w:t>
            </w:r>
          </w:p>
          <w:p>
            <w:pPr>
              <w:ind w:left="-284" w:right="-427"/>
              <w:jc w:val="both"/>
              <w:rPr>
                <w:rFonts/>
                <w:color w:val="262626" w:themeColor="text1" w:themeTint="D9"/>
              </w:rPr>
            </w:pPr>
            <w:r>
              <w:t>De acuerdo con un artículo publicado por el Gobierno de México, en 2020 el Barómetro de Turismo Mundial de la Organización Mundial del Turismo (OMT), indicó que México se ubicó como el tercer país más visitado, lo que representa un alto incremento en las zonas turísticas y, por lo tanto, una gran oportunidad para los estudiantes de la Licenciatura en Turismo.</w:t>
            </w:r>
          </w:p>
          <w:p>
            <w:pPr>
              <w:ind w:left="-284" w:right="-427"/>
              <w:jc w:val="both"/>
              <w:rPr>
                <w:rFonts/>
                <w:color w:val="262626" w:themeColor="text1" w:themeTint="D9"/>
              </w:rPr>
            </w:pPr>
            <w:r>
              <w:t>¿En dónde puede trabajar un licenciado en turismo?Gracias al constante aumento del turismo, el campo laboral se ha visto beneficiado para los egresados de esta licenciatura, por lo que se abre una gran posibilidad de trabajar en distintos puestos, con la oportunidad de trabajar en:</w:t>
            </w:r>
          </w:p>
          <w:p>
            <w:pPr>
              <w:ind w:left="-284" w:right="-427"/>
              <w:jc w:val="both"/>
              <w:rPr>
                <w:rFonts/>
                <w:color w:val="262626" w:themeColor="text1" w:themeTint="D9"/>
              </w:rPr>
            </w:pPr>
            <w:r>
              <w:t>Instituciones públicas en turismo y actividades económicas</w:t>
            </w:r>
          </w:p>
          <w:p>
            <w:pPr>
              <w:ind w:left="-284" w:right="-427"/>
              <w:jc w:val="both"/>
              <w:rPr>
                <w:rFonts/>
                <w:color w:val="262626" w:themeColor="text1" w:themeTint="D9"/>
              </w:rPr>
            </w:pPr>
            <w:r>
              <w:t>Empresas privadas como agencias de viajes</w:t>
            </w:r>
          </w:p>
          <w:p>
            <w:pPr>
              <w:ind w:left="-284" w:right="-427"/>
              <w:jc w:val="both"/>
              <w:rPr>
                <w:rFonts/>
                <w:color w:val="262626" w:themeColor="text1" w:themeTint="D9"/>
              </w:rPr>
            </w:pPr>
            <w:r>
              <w:t>Cadenas hoteleras</w:t>
            </w:r>
          </w:p>
          <w:p>
            <w:pPr>
              <w:ind w:left="-284" w:right="-427"/>
              <w:jc w:val="both"/>
              <w:rPr>
                <w:rFonts/>
                <w:color w:val="262626" w:themeColor="text1" w:themeTint="D9"/>
              </w:rPr>
            </w:pPr>
            <w:r>
              <w:t>Organizaciones de transporte como cruceros y agencias aéreas</w:t>
            </w:r>
          </w:p>
          <w:p>
            <w:pPr>
              <w:ind w:left="-284" w:right="-427"/>
              <w:jc w:val="both"/>
              <w:rPr>
                <w:rFonts/>
                <w:color w:val="262626" w:themeColor="text1" w:themeTint="D9"/>
              </w:rPr>
            </w:pPr>
            <w:r>
              <w:t>Restaurantes internacionales</w:t>
            </w:r>
          </w:p>
          <w:p>
            <w:pPr>
              <w:ind w:left="-284" w:right="-427"/>
              <w:jc w:val="both"/>
              <w:rPr>
                <w:rFonts/>
                <w:color w:val="262626" w:themeColor="text1" w:themeTint="D9"/>
              </w:rPr>
            </w:pPr>
            <w:r>
              <w:t>Una gran ventaja es que los egresados se pueden desenvolver tanto en el territorio nacional como en el internacional, además, la Licenciatura en Turismo es muy versátil debido al tipo de actividades que realizan los profesionales de esta área, por lo que estudiarla brinda grandes beneficios como el viajar frecuentemente, profundizar en el aprendizaje de idiomas y tener la oportunidad de conocer diferentes culturas.</w:t>
            </w:r>
          </w:p>
          <w:p>
            <w:pPr>
              <w:ind w:left="-284" w:right="-427"/>
              <w:jc w:val="both"/>
              <w:rPr>
                <w:rFonts/>
                <w:color w:val="262626" w:themeColor="text1" w:themeTint="D9"/>
              </w:rPr>
            </w:pPr>
            <w:r>
              <w:t>¿Cuántos años dura la Licenciatura en Turismo?Cursar el plan de estudios de la Licenciatura en Turismo varía en función de la institución en que se curse la carrera, una excelente opción para estudiar esta licenciatura es la Universidad de Monterrey, en la que su plan académico tiene una duración de 9 semestres y tiene un total de 60 materias como fundamentos del turismo, macroeconomía y gastronomía internacional, por mencionar algunas.</w:t>
            </w:r>
          </w:p>
          <w:p>
            <w:pPr>
              <w:ind w:left="-284" w:right="-427"/>
              <w:jc w:val="both"/>
              <w:rPr>
                <w:rFonts/>
                <w:color w:val="262626" w:themeColor="text1" w:themeTint="D9"/>
              </w:rPr>
            </w:pPr>
            <w:r>
              <w:t>Este es un programa académico muy completo, el cual se ha desarrollado de la mano de expertos en el área, teniendo el objetivo de formar jóvenes que se conviertan en profesionales capaces de diseñar, desarrollar y gestionar productos o experiencias turísticas innovadoras, para liderar con integridad y responsabilidad organizaciones nacionales e internacionales relacionadas con la industria del turismo.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https://www.mexicopress.com.mx/por-que-se-recomienda-estudiar-la-licenciatura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Turismo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