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 el dueto Escarlata su nuevo tema 'Fui y Volví' en todas las plataformas musicales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dos materiales de estudio, el dueto Escarlata, conformado por la uruguaya Dahiu Rosenblatt y la chiapaneca Lulú Mena, presenta este 26 de julio "Fui y Volví", un tema musical dirigido a aquellos que creen haber derribado a alguien tras una ruptura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Fui y Volví es el primer sencillo de su tercera producción discográfica.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Escarlata se presentará el 22 de agosto en el Foro del Tejedor en la colonia Roma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dos materiales de estudio, el dueto Escarlata, conformado por la uruguaya Dahiu Rosenblatt y la chiapaneca Lulú Mena, presenta este 26 de julio Fui y Volví, un tema musical dirigido a aquellos que creen haber derribado a alguien tras una ruptura. Ambas artistas regresan con un sonido e imagen distintos a todo lo antes presentado, manteniendo su estilo propio como cantautoras, esta vez mucho más latino y llevando el mensaje de ver las decepciones como oportunidades para levantarse con más fuerza que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Fui y Volví es el primer sencillo de su tercera producción discográfica, con una propuesta nueva y un sonido evolucionado que solidifica sus cinco años como agrupación. Escarlata presentará en vivo este 22 de agosto Fui y Volví en el Foro del Tejedor, ubicado en la colonia Roma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Escarlata está formado por Dahiu Rosenblatt (Montevideo, Uruguay) y Lulú Mena (Chiapas, México) ambas compositoras y cantantes. Tras haberse conocido en la Ciudad de México en 2009, Escarlata ha participado autoralmente en proyectos como Sentidos opuestos, Dulce María, Danna Paola, Playa Limbo y colaborado con Amaury Gutiérrez.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haber formado este equipo de composición, deciden crear un proyecto propio: Escarlata, un dueto de cantautoras con influencias Pop y Folk, con letras que cuentan historias de la vida cotidiana y exploran temáticas originales.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Dahiu y Lulú han impartido cursos, clínicas y clases de composición musical en escuelas como Rec Música, Sae Institute México, ABMUSIQ, Universidad Libre de Música en Guadalajara y la Universidad La Salle en Ciudad Obregón. Han tenido presentaciones en más de 30 ciudades, además de haber sido teloneras de artistas como Leonel García, Marco Di Mauro, Carlos Carreira y participar en la gira “Encanto” de Amaury Gutiérrez.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conecta mayoritariamente con el público Pop de muy variadas edades. Escarlata cuenta hasta el momento con dos álbumes de estudio La Oveja Negra (2016) y Dije Que Sí (2018). El tema La Oveja Negra obtuvo más de 320,000 reproducciones en Spotify. El videoclip Alguien cuenta con más de 220,000 reproducciones en Youtube.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tú crees que vas, yo ya FUI Y VOLVÍ”.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https://www.mexicopress.com.mx/presenta-el-dueto-escarlata-su-nuevo-tema-fui_1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Artes Visuales Música Chiapas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