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11560 el 26/02/2016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Problemas de conducta ¿Cómo darles solución?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recibe un 16,21% más solicitudes de problemas de conducta que de terapia de lenguaje, el segundo servicio con mayor número de solicitantes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problemas de conducta de los hijos son la mayor preocupación para los padres mexicanos. Es la terapia infantil que más buscan en el portal de Psico.mx, pero ¿atienden está problemática con psicoterapia para darle una solución? La respuesta es sí. </w:t>
            </w:r>
          </w:p>
          <w:p>
            <w:pPr>
              <w:ind w:left="-284" w:right="-427"/>
              <w:jc w:val="both"/>
              <w:rPr>
                <w:rFonts/>
                <w:color w:val="262626" w:themeColor="text1" w:themeTint="D9"/>
              </w:rPr>
            </w:pPr>
            <w:r>
              <w:t>Las nuevas tecnología, los recientes modelos familiares, entre otros factores, han desencadenado problemas de conducta en los menores que los padres ya no saben cómo controlar. Antes, la gran mayoría de las personas eran educadas a base de correctivos físicos, pero actualmente este tipo de castigos son perseguidos por la ley, mal vistos por la opinión pública y censurados socialmente. Ante el reto de educar a un hijo en nuestra época actual, son muchos los padres que deciden acudir a un psicoterapeuta infantil para solucionar los trastornos de conducta y darle una correcta solución. Los padres buscan respuestas para poner límites a los hijos. La mayoría de los psicólogos concuerda en que es necesario cumplir con las consecuencias de los actos que nos parecen inadecuados o que no queremos que nuestros hijos repitan.</w:t>
            </w:r>
          </w:p>
          <w:p>
            <w:pPr>
              <w:ind w:left="-284" w:right="-427"/>
              <w:jc w:val="both"/>
              <w:rPr>
                <w:rFonts/>
                <w:color w:val="262626" w:themeColor="text1" w:themeTint="D9"/>
              </w:rPr>
            </w:pPr>
            <w:r>
              <w:t>“¿Cómo reprimir a mis hijos? Somos una pareja muy preocupada, tenemos 3 niños de 2, 7 y 11 años. Los dos mayores son demasiado rebeldes y molestan al pequeñito, no queremos pegarles porque me da miedo crearles un trauma o algo, pero a veces con palabras no entienden. ¿Qué nos aconsejan para reprimirlos? Gracias en verdad.”- Rita y Antonio, usuarios de Psico.mx</w:t>
            </w:r>
          </w:p>
          <w:p>
            <w:pPr>
              <w:ind w:left="-284" w:right="-427"/>
              <w:jc w:val="both"/>
              <w:rPr>
                <w:rFonts/>
                <w:color w:val="262626" w:themeColor="text1" w:themeTint="D9"/>
              </w:rPr>
            </w:pPr>
            <w:r>
              <w:t>Los psicólogos recomiendan que lo mejor es acudir con un profesional para que dé verdaderas bases de cómo educar a los hijos. A veces los padres experimentan con diferentes cosas hasta ver lo que mejor resulta, los especialistas aseguran que experimentar con la educación de los hijos es muy peligroso.</w:t>
            </w:r>
          </w:p>
          <w:p>
            <w:pPr>
              <w:ind w:left="-284" w:right="-427"/>
              <w:jc w:val="both"/>
              <w:rPr>
                <w:rFonts/>
                <w:color w:val="262626" w:themeColor="text1" w:themeTint="D9"/>
              </w:rPr>
            </w:pPr>
            <w:r>
              <w:t>“Mis hijos no me hacen caso. No me hacen caso cuando les digo lo que tienen que hacer, mi esposo dice que debería imponerme más, que no me ven como figura de autoridad. ¿Qué hago? ¿Cómo le hago para que me hagan caso?”- Ana Isabel, usuaria de Psico.mx</w:t>
            </w:r>
          </w:p>
          <w:p>
            <w:pPr>
              <w:ind w:left="-284" w:right="-427"/>
              <w:jc w:val="both"/>
              <w:rPr>
                <w:rFonts/>
                <w:color w:val="262626" w:themeColor="text1" w:themeTint="D9"/>
              </w:rPr>
            </w:pPr>
            <w:r>
              <w:t>Los especialistas aseguran que se debe ser firme a la hora de marcar los límites, es decir ser determinante con las decisiones y tener básicamente unas reglas marcadas y las consecuencias que se tendrán si no se cumple con esas reglas. No tiene que ver con pegarles o regañarlos, si no con hacer cumplir las normas de manera contundente. Si lo hacemos de esta manera, los psicólogos aseveran que los niños no tendrán lugar a dudas de cumplir con las reglas para no caer en la sanción. En los albores del presente año, parece que la tendencia continúa. ¿A qué se debe este comportamiento en los menores? Este temática ya está ha siendo abordada por especialistas en Europa. Vicente Garrido es profesor de Criminología y Pedagogía de la Universidad de Valencia, él afirma que tanto en la escuela como la familia han perdido la capacidad de educación. Según él, actualmente se ha desprestigiado el sentimiento de culpa y cada vez se alimenta más el hedonismo y se alienta la gratificación inmediata.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Presas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https://www.mexicopress.com.mx/problemas-de-conducta-como-darles-solucion_1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