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Problemas dentales causan síntomas como dolor de cabeza y estrés afirman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95% de la población tiene caries y no lo sabe (ADM). 90% de los mexicanos padece gingivitis y no los sabe (ADM). 750% de la población padece estrés (OMS)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el 90% de la población padece estrés, este es ocasionado comúnmente por cargas de trabajo o problemas familiares, económicos etc. El estrés puede ocasionar que la persona ejerza presión en la mandíbula de forma inconsciente y así inflamar sus encías y lastimar sus dientes.</w:t>
            </w:r>
          </w:p>
          <w:p>
            <w:pPr>
              <w:ind w:left="-284" w:right="-427"/>
              <w:jc w:val="both"/>
              <w:rPr>
                <w:rFonts/>
                <w:color w:val="262626" w:themeColor="text1" w:themeTint="D9"/>
              </w:rPr>
            </w:pPr>
            <w:r>
              <w:t>El estrés afecta considerablemente la salud dental, es importante mantener monitoreada la boca cuando se esta bajo mucho estrés laboral, en caso de detectar alguna anomalía es importante acudir al odontólogo para revisión.</w:t>
            </w:r>
          </w:p>
          <w:p>
            <w:pPr>
              <w:ind w:left="-284" w:right="-427"/>
              <w:jc w:val="both"/>
              <w:rPr>
                <w:rFonts/>
                <w:color w:val="262626" w:themeColor="text1" w:themeTint="D9"/>
              </w:rPr>
            </w:pPr>
            <w:r>
              <w:t>Dolor de cabezaEl dolor de cabeza es un síntoma que muchas veces se asocia al estrés, pero en ocasiones esta cefalea puede ser síntoma de problemas dentales que hay que atender como:</w:t>
            </w:r>
          </w:p>
          <w:p>
            <w:pPr>
              <w:ind w:left="-284" w:right="-427"/>
              <w:jc w:val="both"/>
              <w:rPr>
                <w:rFonts/>
                <w:color w:val="262626" w:themeColor="text1" w:themeTint="D9"/>
              </w:rPr>
            </w:pPr>
            <w:r>
              <w:t>Bruxismo: se presenta cuando se aprietan los dientes demasiado de manera inconsciente y se rechinan involuntariamente.</w:t>
            </w:r>
          </w:p>
          <w:p>
            <w:pPr>
              <w:ind w:left="-284" w:right="-427"/>
              <w:jc w:val="both"/>
              <w:rPr>
                <w:rFonts/>
                <w:color w:val="262626" w:themeColor="text1" w:themeTint="D9"/>
              </w:rPr>
            </w:pPr>
            <w:r>
              <w:t>Inflación en encías: se puede presentar por contar con residuos de alimento que no se retiraron durante la limpieza diaria y estos se van metiendo bajo las encías, después de un tiempo este alimento se empieza a descomponer y causa inflamación.</w:t>
            </w:r>
          </w:p>
          <w:p>
            <w:pPr>
              <w:ind w:left="-284" w:right="-427"/>
              <w:jc w:val="both"/>
              <w:rPr>
                <w:rFonts/>
                <w:color w:val="262626" w:themeColor="text1" w:themeTint="D9"/>
              </w:rPr>
            </w:pPr>
            <w:r>
              <w:t>Inflamación de nervio dental: se puede dar debido a un golpe en algún diente que sin darse cuenta puede ocurrir con la taza de café, o en una caída incluso al lavar los dientes de manera apresurada con el mismo cepillo dental,</w:t>
            </w:r>
          </w:p>
          <w:p>
            <w:pPr>
              <w:ind w:left="-284" w:right="-427"/>
              <w:jc w:val="both"/>
              <w:rPr>
                <w:rFonts/>
                <w:color w:val="262626" w:themeColor="text1" w:themeTint="D9"/>
              </w:rPr>
            </w:pPr>
            <w:r>
              <w:t>Sensibilidad: se presenta al tomar cosas muy calientes o frías.</w:t>
            </w:r>
          </w:p>
          <w:p>
            <w:pPr>
              <w:ind w:left="-284" w:right="-427"/>
              <w:jc w:val="both"/>
              <w:rPr>
                <w:rFonts/>
                <w:color w:val="262626" w:themeColor="text1" w:themeTint="D9"/>
              </w:rPr>
            </w:pPr>
            <w:r>
              <w:t>Sangrado: este se puede presentar en encías principalmente cuando están inflamadas.</w:t>
            </w:r>
          </w:p>
          <w:p>
            <w:pPr>
              <w:ind w:left="-284" w:right="-427"/>
              <w:jc w:val="both"/>
              <w:rPr>
                <w:rFonts/>
                <w:color w:val="262626" w:themeColor="text1" w:themeTint="D9"/>
              </w:rPr>
            </w:pPr>
            <w:r>
              <w:t>Estos síntomas son los principales problemas dentales que pueden ocasionar un dolor de cabeza sin que los pacientes se den cuenta de manera consiente que ahí puede radicar, es muy importante acudir a La Clínica Dental para llevar revisiones cada 6 meses y así detectar alguno de estos padecimientos a tiempo y solucionarlo antes que pueda ocasionar problemas de dolor de cabeza.</w:t>
            </w:r>
          </w:p>
          <w:p>
            <w:pPr>
              <w:ind w:left="-284" w:right="-427"/>
              <w:jc w:val="both"/>
              <w:rPr>
                <w:rFonts/>
                <w:color w:val="262626" w:themeColor="text1" w:themeTint="D9"/>
              </w:rPr>
            </w:pPr>
            <w:r>
              <w:t>Cultura de la prevenciónEn La Clínica Dental apuestan por, crear una cultura de prevención en los pacientes ya que, el 90% de los que acuden, en su primera cita se detecta que es por un tema de emergencia, después de tratarlo se le orienta sobre los beneficios de acudir periódicamente a revisiones.</w:t>
            </w:r>
          </w:p>
          <w:p>
            <w:pPr>
              <w:ind w:left="-284" w:right="-427"/>
              <w:jc w:val="both"/>
              <w:rPr>
                <w:rFonts/>
                <w:color w:val="262626" w:themeColor="text1" w:themeTint="D9"/>
              </w:rPr>
            </w:pPr>
            <w:r>
              <w:t>En La Clínica Dental han detectado que para los pacientes se vuelve normal presentar dolor en dientes, muelas o boca, dato preocupante ya que un padecimiento en etapa preventiva o inicial puede disminuir el costo hasta en un 80% y así evitar tratamientos invasivos o agresivos para el paciente además ayudando a su economía.</w:t>
            </w:r>
          </w:p>
          <w:p>
            <w:pPr>
              <w:ind w:left="-284" w:right="-427"/>
              <w:jc w:val="both"/>
              <w:rPr>
                <w:rFonts/>
                <w:color w:val="262626" w:themeColor="text1" w:themeTint="D9"/>
              </w:rPr>
            </w:pPr>
            <w:r>
              <w:t>El 90% de los mexicanos padece problemas de gingivitis y no lo sabe según La Asociación Dental Mexicana, la gingivitis se presenta cuando el paciente no realiza una limpieza diaria adecuada y esta ocasiona inflamación en encías y otros problemas que pueden desencadenar dolor de cabeza.</w:t>
            </w:r>
          </w:p>
          <w:p>
            <w:pPr>
              <w:ind w:left="-284" w:right="-427"/>
              <w:jc w:val="both"/>
              <w:rPr>
                <w:rFonts/>
                <w:color w:val="262626" w:themeColor="text1" w:themeTint="D9"/>
              </w:rPr>
            </w:pPr>
            <w:r>
              <w:t>Es muy importante la prevención y acudir a tiempo para contar con buena salud dental. En La Clínica Dental se apuesta porque sus tratamientos vayan enfocados a prevenir problemas dentales severos a tiempo y que los pacientes estén sanos.[i]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https://laclinicadental.orghttps://www.facebook.com/LaClinicaDental.org/21556460</w:t>
            </w:r>
          </w:p>
          <w:p>
            <w:pPr>
              <w:ind w:left="-284" w:right="-427"/>
              <w:jc w:val="both"/>
              <w:rPr>
                <w:rFonts/>
                <w:color w:val="262626" w:themeColor="text1" w:themeTint="D9"/>
              </w:rPr>
            </w:pPr>
            <w:r>
              <w:t>[i] 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https://www.mexicopress.com.mx/problemas-dentales-puedentales-causan-sintomas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Estado de México Ciudad de México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