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16/10/2024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Proyecta mercado de cámaras de seguridad en México un crecimiento significativo en 2024</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mercado de la seguridad en México tendrá un valor de 279.8 millones de euros al final de 2024. El índice de penetración de cámaras de seguridad en hogares en el país, que actualmente es del 9.2%, crecerá a 31.8% en 2028. Las ventas en Mercado Libre de Ezviz, líder mundial en cámaras de seguridad para el hogar, reportan un crecimiento del 77% en México en lo que va del año, en comparación con 2023</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México, se proyecta que el mercado de la seguridad genere ingresos de 279.8 millones de euros al final de 2024 según datos de Statista, con una tasa de crecimiento anual del 12.76% lo que resultará en un volumen de mercado de 452.3 millones de euros en 2028. Este crecimiento refleja el interés de los mexicanos por mejorar la seguridad de sus hogares y el avance en la adopción de productos que incorporan tecnologías innovadoras como la inteligencia artificial.</w:t></w:r></w:p><w:p><w:pPr><w:ind w:left="-284" w:right="-427"/>	<w:jc w:val="both"/><w:rPr><w:rFonts/><w:color w:val="262626" w:themeColor="text1" w:themeTint="D9"/></w:rPr></w:pPr><w:r><w:t>"Hoy en día, más gente presta atención a su seguridad, especialmente en casa y por eso Ezviz cuenta con productos inteligentes robustos para satisfacer esa demanda", afirma Roque He, ejecutivo de EZVIZ México. Roque  subraya que, según el Worldwide Quarterly Smart Home Device Tracker de IDC, EZVIZ fue la marca de cámaras domésticas inteligentes número 1 en el segundo trimestre de 2024 en términos de envíos totales a nivel mundial.</w:t></w:r></w:p><w:p><w:pPr><w:ind w:left="-284" w:right="-427"/>	<w:jc w:val="both"/><w:rPr><w:rFonts/><w:color w:val="262626" w:themeColor="text1" w:themeTint="D9"/></w:rPr></w:pPr><w:r><w:t>De acuerdo con información de Statista, se espera que el índice de penetración de cámaras de seguridad en hogares en el país, que actualmente es del 9.2%, aumente hasta el 31.8% en 2028.</w:t></w:r></w:p><w:p><w:pPr><w:ind w:left="-284" w:right="-427"/>	<w:jc w:val="both"/><w:rPr><w:rFonts/><w:color w:val="262626" w:themeColor="text1" w:themeTint="D9"/></w:rPr></w:pPr><w:r><w:t>"En México, en lo que va del año, se ha logrado un incremento del 77% de ventas online en Mercado Libre comparado con el año anterior. Este crecimiento refleja el claro interés de los consumidores mexicanos por los productos, especialmente las cámaras con inteligencia artificial y comunicación bidireccional, que permiten a los usuarios interactuar con sus familiares o mascotas a distancia", comenta Roque He.</w:t></w:r></w:p><w:p><w:pPr><w:ind w:left="-284" w:right="-427"/>	<w:jc w:val="both"/><w:rPr><w:rFonts/><w:color w:val="262626" w:themeColor="text1" w:themeTint="D9"/></w:rPr></w:pPr><w:r><w:t>EZVIZ, que llegó a México en 2016, ha ampliado su portafolio, ofreciendo no solo cámaras de seguridad, sino también cerraduras inteligentes y timbres con video intercomunicador, buscando mejorar el cuidado y la seguridad de las familias. Incluso modelos como el H6 (cámara inteligente para el hogar), cuentan con funciones de seguimiento inteligente y resolución de 3K, que permiten una experiencia de vigilancia avanzada en interiores con imágenes nocturnas nítidas a distancias de hasta 10 metros.</w:t></w:r></w:p><w:p><w:pPr><w:ind w:left="-284" w:right="-427"/>	<w:jc w:val="both"/><w:rPr><w:rFonts/><w:color w:val="262626" w:themeColor="text1" w:themeTint="D9"/></w:rPr></w:pPr><w:r><w:t>Todos los productos EZVIZ cuentan con funciones de control flexibles que garantizan la protección de los datos con un enfoque integral, que ofrecen opciones sencillas y útiles para personalizar preferencias de privacidad, permitiendo a los usuarios sentirse seguros en todo momento, incluso en áreas privadas, con el compromiso y la transparencia en el manejo de la información.</w:t></w:r></w:p><w:p><w:pPr><w:ind w:left="-284" w:right="-427"/>	<w:jc w:val="both"/><w:rPr><w:rFonts/><w:color w:val="262626" w:themeColor="text1" w:themeTint="D9"/></w:rPr></w:pPr><w:r><w:t>EZVIZ, garantiza la protección de los dispositivos mediante métodos de seguridad multicapa que aseguran la comunicación cifrada de datos y actualizaciones de firmware seguras, manteniendo un sistema operativo protegido. La marca implementa cifrado de extremo a extremo con protocolos AES y TLS, asegurando que todos los datos, desde la nube de EZVIZ hasta la app y los dispositivos conectados, estén completamente cifrados. Además, autenticaciones de múltiples pasos para garantizar que solo el usuario tenga acceso a su cuenta y a los datos de su dispositivo.</w:t></w:r></w:p><w:p><w:pPr><w:ind w:left="-284" w:right="-427"/>	<w:jc w:val="both"/><w:rPr><w:rFonts/><w:color w:val="262626" w:themeColor="text1" w:themeTint="D9"/></w:rPr></w:pPr><w:r><w:t>Dichas prácticas de seguridad han sido premiadas por agencias externas líderes con certificaciones globales como ISO 27001, ISO 29151, CSA STAR, ISO 27018, ISO/IEC 27017, ISO/IEC 27701, ISO 20000, entre otras.</w:t></w:r></w:p><w:p><w:pPr><w:ind w:left="-284" w:right="-427"/>	<w:jc w:val="both"/><w:rPr><w:rFonts/><w:color w:val="262626" w:themeColor="text1" w:themeTint="D9"/></w:rPr></w:pPr><w:r><w:t>Sobre EZVIZEZVIZ surgió en 2013 con un equipo formado por ambiciosos ingenieros debutando con su primera cámara doméstica Wi-Fi C1, ganadora del premio Red Dot Design Award. Actualmente, con más de una década de existencia, EZVIZ ha crecido y evolucionado hasta convertirse en una empresa líder a nivel mundial tanto en seguridad inteligente, como en smart living.</w:t></w:r></w:p><w:p><w:pPr><w:ind w:left="-284" w:right="-427"/>	<w:jc w:val="both"/><w:rPr><w:rFonts/><w:color w:val="262626" w:themeColor="text1" w:themeTint="D9"/></w:rPr></w:pPr><w:r><w:t>EZVIZ empodera al futuro de una vida inteligente y conectada a través de incesantes innovaciones tecnológicas, productos confiables de alta calidad y servicios en la nube confiables. Con presencia en más de 130 países, millones de usuarios y familias confían en la empresa. </w:t></w:r></w:p><w:p><w:pPr><w:ind w:left="-284" w:right="-427"/>	<w:jc w:val="both"/><w:rPr><w:rFonts/><w:color w:val="262626" w:themeColor="text1" w:themeTint="D9"/></w:rPr></w:pPr><w:r><w:t>Para más información, se puede visitar www.ezviz.com/la.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Edna Santos</w:t></w:r></w:p><w:p w:rsidR="00C31F72" w:rsidRDefault="00C31F72" w:rsidP="00AB63FE"><w:pPr><w:pStyle w:val="Sinespaciado"/><w:spacing w:line="276" w:lineRule="auto"/><w:ind w:left="-284"/><w:rPr><w:rFonts w:ascii="Arial" w:hAnsi="Arial" w:cs="Arial"/></w:rPr></w:pPr><w:r><w:rPr><w:rFonts w:ascii="Arial" w:hAnsi="Arial" w:cs="Arial"/></w:rPr><w:t>Edna Santos Public Relations & Branding</w:t></w:r></w:p><w:p w:rsidR="00AB63FE" w:rsidRDefault="00C31F72" w:rsidP="00AB63FE"><w:pPr><w:pStyle w:val="Sinespaciado"/><w:spacing w:line="276" w:lineRule="auto"/><w:ind w:left="-284"/><w:rPr><w:rFonts w:ascii="Arial" w:hAnsi="Arial" w:cs="Arial"/></w:rPr></w:pPr><w:r><w:rPr><w:rFonts w:ascii="Arial" w:hAnsi="Arial" w:cs="Arial"/></w:rPr><w:t>8134574170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https://www.mexicopress.com.mx/proyecta-mercado-de-camaras-de-seguridad-en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Ciberseguridad Hogar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