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13300 el 24/12/2014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OCM Kate Hutchison y CIO Ginna Raahauge ganan plata Stevie en Premios Mujeres de Negocios,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OCM Kate Hutchison y la CIO Ginna Raahauge recibieron una plata Stevie  en las categorías “Productos empresariales” y en “Servicios comerciales”, respectivamente.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a 14 de diciembre de 2014. - Riverbed Technology (NASDAQ: RVBD), el líder en infraestructura de rendimiento de las aplicaciones, anunció hoy que la OCM Kate Hutchison y la CIO Ginna Raahauge recibieron una plata Stevie  en las categorías “Productos empresariales” y en “Servicios comerciales”, respectivamente, en los 11 ª edición de los Premios Stevie para Mujeres de Negocios </w:t>
            </w:r>
          </w:p>
          <w:p>
            <w:pPr>
              <w:ind w:left="-284" w:right="-427"/>
              <w:jc w:val="both"/>
              <w:rPr>
                <w:rFonts/>
                <w:color w:val="262626" w:themeColor="text1" w:themeTint="D9"/>
              </w:rPr>
            </w:pPr>
            <w:r>
              <w:t>"Este premio es un reflejo de la capacidad permanente de Kate y Ginna para traer la experiencia empresarial extraordinaria y liderazgo a Riverbed" dijo Jerry M. Kennelly, presidente y CEO de Riverbed Technology. "Su visión y conocimiento de la industria nos ayudará a seguir para elevar la marca Riverbed. Además, aumentará la demanda de nuestro portafolio completo de productos, ofrecer soluciones de TI para aumentar la productividad, e impulsar el crecimiento de la compañía. Estamos encantados de celebrar los logros de Kate y Ginna y de liderazgo en el Lecho del río, en la comunidad empresarial y la industria de la tecnología".</w:t>
            </w:r>
          </w:p>
          <w:p>
            <w:pPr>
              <w:ind w:left="-284" w:right="-427"/>
              <w:jc w:val="both"/>
              <w:rPr>
                <w:rFonts/>
                <w:color w:val="262626" w:themeColor="text1" w:themeTint="D9"/>
              </w:rPr>
            </w:pPr>
            <w:r>
              <w:t>Hutchison es reconocido por los Premios Stevie por sus esfuerzos para reposicionar a Riverbed como plataforma multi-producto en el mercado de infraestructura de rendimiento de aplicaciones, que tiene un $ 11 mil millones oportunidad de mercado. Raahauge es reconocido por los Premios Stevie para su enfoque de Riverbed en la construcción y el crecimiento de una organización de TI de próxima generación y conducción de excelencia en torno a la arquitectura empresarial y la conexión con el desarrollo de productos de Riverbed.</w:t>
            </w:r>
          </w:p>
          <w:p>
            <w:pPr>
              <w:ind w:left="-284" w:right="-427"/>
              <w:jc w:val="both"/>
              <w:rPr>
                <w:rFonts/>
                <w:color w:val="262626" w:themeColor="text1" w:themeTint="D9"/>
              </w:rPr>
            </w:pPr>
            <w:r>
              <w:t>"En los 11 años de los Premios Stevie para Mujeres de Negocios, nunca hemos tenido tantas mujeres impresionantes empresarios, organizaciones y ejecutivos nominados como lo hicimos en el 2014. Sus historias de éxito y la innovación será una inspiración para las mujeres de todo el mundo que sueñan con iniciar y hacer crecer un negocio y hacer una diferencia", dijo Michael Gallagher, fundador y presidente de los Premios Stevie. "Felicitamos a todos los ganadores de Grand, oro, plata y bronce adjudicación Stevie de este año por sus logros."</w:t>
            </w:r>
          </w:p>
          <w:p>
            <w:pPr>
              <w:ind w:left="-284" w:right="-427"/>
              <w:jc w:val="both"/>
              <w:rPr>
                <w:rFonts/>
                <w:color w:val="262626" w:themeColor="text1" w:themeTint="D9"/>
              </w:rPr>
            </w:pPr>
            <w:r>
              <w:t>Los ganadores de los Premios Stevie fueron seleccionados por más de 160 ejecutivos de todo el mundo que participaron en el proceso de evaluación de este año. Se presentaron más de 1.200 candidaturas de las organizaciones de todos los tamaños y en prácticamente todos los sectores de este año para su consideración en más de 90 categorías</w:t>
            </w:r>
          </w:p>
          <w:p>
            <w:pPr>
              <w:ind w:left="-284" w:right="-427"/>
              <w:jc w:val="both"/>
              <w:rPr>
                <w:rFonts/>
                <w:color w:val="262626" w:themeColor="text1" w:themeTint="D9"/>
              </w:rPr>
            </w:pPr>
            <w:r>
              <w:t>Los detalles sobre los Premios Stevie para Mujeres de Negocios y la lista de ganadores de los Premios Stevie están disponibles en www.stevieawards.com/Women/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https://www.mexicopress.com.mx/riverbed-ocm-kate-hutchison-y-cio-ginna-raahauge-ganan-plata-stevie-en-premios-mujeres-de-negocios-2014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