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México el 11/07/2014</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ROM, el software de los recicladores, se adapta al mercado mexicano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ROM (Recyclers Operation Manager), que durante 14 años ha manejado las operaciones de cientos de recicladoras en Norteamérica, cuenta con soluciones para atender las necesidades del mercado mexicano.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 partir de julio de este año, ROM brinda la posibilidad a sus clientes mexicanos de ligar el módulo de compras de menudeo con los webservices o servicios de FTP que tienen disponibles algunos de los proveedores de timbrado para los comprobantes fiscales para el sector primario** (auto factura).</w:t></w:r></w:p><w:p><w:pPr><w:ind w:left="-284" w:right="-427"/>	<w:jc w:val="both"/><w:rPr><w:rFonts/><w:color w:val="262626" w:themeColor="text1" w:themeTint="D9"/></w:rPr></w:pPr><w:r><w:t>Las recicladoras que desean aprovechar la facilidad de deducir sus compras a través de la “autofactura”, se topan con la dificultad de tener que registrar los detalles de sus transacciones en sistemas que no están diseñados para atender la complejidad y dinamismo de una operación de compra al público en general. Es en este aspecto donde ROM le facilita la vida a los recicladores al ofrecer un robusto sistema informático que, entre otras cosas, permite:</w:t></w:r></w:p>	Ligar la báscula con el sistema de compra, permitiendo así que el peso de la transacción venga directo de báscula y eliminando los errores por registros manuales.</w:t></w:r></w:p>	Dar de alta diferentes listas de precios y la posibilidad de asignar precios especiales por proveedor.</w:t></w:r></w:p>	Contar con perfiles detallados de los proveedores, incluyendo copias de su identificación, CURP o RFC. Posibilidad de escanear y leer directamente desde la identificación los datos del proveedor.</w:t></w:r></w:p>	Contar con reportes que le indican el monto acumulado por cada proveedor en un rango de tiempo.</w:t></w:r></w:p>	Control de cuentas por pagar y cuentas por cobrar de cuentas comerciales e industriales.</w:t></w:r></w:p>	Registro de reclasificaciones y mermas. Control de inventario</w:t></w:r></w:p>	Generar desde cada transacción de compra, que se vaya a respaldar con una autofactura, un archivo que de manera automática puede exportarse al proveedor de timbrado, para que éste lo regrese validado.</w:t></w:r></w:p><w:p><w:pPr><w:ind w:left="-284" w:right="-427"/>	<w:jc w:val="both"/><w:rPr><w:rFonts/><w:color w:val="262626" w:themeColor="text1" w:themeTint="D9"/></w:rPr></w:pPr><w:r><w:t> En 2013 ROM, con el apoyo de GLOREM, una empresa mexicana especializada en la industria del reciclaje internacional, abrió una oficina en la ciudad de Tijuana, México con el doble objetivo de entender mejor la industria de reciclaje mexicana así como expandir su capacidad de soporte y programación, el personal de dicha oficina gracias a su experiencia previa en reciclaje y capacitación brinda servicios de entrenamiento, atención y soporte en español.</w:t></w:r></w:p><w:p><w:pPr><w:ind w:left="-284" w:right="-427"/>	<w:jc w:val="both"/><w:rPr><w:rFonts/><w:color w:val="262626" w:themeColor="text1" w:themeTint="D9"/></w:rPr></w:pPr><w:r><w:t>ROM, a partir de la versión Recycler, está disponible en español. Los recicladores interesados en conocer el sistema pueden solicitar, sin compromiso, una demostración remota visitando www.21stcenturyprogramming.com.mx o llamando al (664) 615 7920.  </w:t></w:r></w:p><w:p><w:pPr><w:ind w:left="-284" w:right="-427"/>	<w:jc w:val="both"/><w:rPr><w:rFonts/><w:color w:val="262626" w:themeColor="text1" w:themeTint="D9"/></w:rPr></w:pPr><w:r><w:t>SOBRE ROMROM (Recyclers Operation Manager) es un software, hecho por recicladores y para recicladores, diseñado por 21st Century Programming. Desde el año 2000 ROM ha brindado soluciones a cientos de operaciones de reciclaje en Estados Unidos, Canadá y México.</w:t></w:r></w:p><w:p><w:pPr><w:ind w:left="-284" w:right="-427"/>	<w:jc w:val="both"/><w:rPr><w:rFonts/><w:color w:val="262626" w:themeColor="text1" w:themeTint="D9"/></w:rPr></w:pPr><w:r><w:t>**21st Century Programming NO es un PSECFDI (Proveedor de Servicios de Expedición de Factura Electrónica). El proceso de timbrado es independiente de ROM. El sistema lo que hace es facilitar el proceso de envio de información a PSECFDI autorizados. SOBRE GLOREMGlorem, SC (Global Recycling Management) es un proveedor de servicios para la industria internacional del reciclaje. Con años de experiencia y de conocimiento acumulado, ofrece servicios y capacitación a empresas interesadas en mejorar sus procesos y en desarrollar nuevos mercados. Con el convencimiento de que la profesionalización y la utilización de herramientas tecnológicas robustas son necesarias para el crecimiento de las empresas; Glorem promueve ROM activamente en México, Latinoamérica y España como la mejor opción para la industria del reciclaje de habla hispana.</w:t></w:r></w:p><w:p><w:pPr><w:ind w:left="-284" w:right="-427"/>	<w:jc w:val="both"/><w:rPr><w:rFonts/><w:color w:val="262626" w:themeColor="text1" w:themeTint="D9"/></w:rPr></w:pPr><w:r><w:t> </w:t></w:r></w:p><w:p><w:pPr><w:ind w:left="-284" w:right="-427"/>	<w:jc w:val="both"/><w:rPr><w:rFonts/><w:color w:val="262626" w:themeColor="text1" w:themeTint="D9"/></w:rPr></w:pPr><w:r><w:t>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Glorem, SC</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https://www.mexicopress.com.mx/rom-el-software-de-los-recicladores-se-adapta-al-mercado-mexicano-0</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E-Commerce Software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