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Viena, Austria el 01/03/2018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 firma en la ONU la 1era Declaración Global de Emprendimiento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Emprendedores sociales Latinoamericanos, junto con más de todo el mundo, firman la primera declaración global de emprendimiento en la sede de las Naciones Unidas en Viena, Austria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antesala de su conferencia general anual, la Organización de las Naciones Unidas vía su agencia de desarrollo industrial (UNIDO), llevó a cabo el pasado Noviembre la recepción y firma de la 1era Declaración Global sobre Emprendimiento, un esfuerzo de 6 años de emprendedores de todo el mundo impulsados por 1MillionStartups, y que han trabajado en el reconocimiento del emprendimiento con propósito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declaración marca un punto importante en el reconocimiento a los emprendedores como motor de desarrollo social, y pone en la agenda de la organización y sus países miembros, sobre todo a los menos industrializados, al emprendimiento como una herramienta para hacer política pública con impacto social a través de sus emprendedores.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representación de Latinomérica, Latinomics Leadership Forum, una de las ONG Latinoamericanas de educación de impacto social más reconocida en Europa, y dirigida por el mexicano Roberto A. Arrucha, encabezó la firma a nombre de los emprendedores Latinoamericanos.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2010 Latinomics ha impulsado en el terreno internacional, sobre todo en Europa, a líderes emergentes y emprendedores sociales Latinoamericanos.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mensaje de Latinomics a nombre de los emprendedores Latinoamericanos lo puedes encontrar directamente en su página, así como las fotos del evento: https://latinomics.org), esperando que para la firma 2018, más emprendedores sociales se únan a la iniciativa. Firmantes 2017-2018: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– allGreenup (Chile) https://www.allgreenup.com/home/– Asociación Civil Donante Pendiente (Perú) https://www.donantependiente.org/– Bird Art Museum of Lake Atitlan (Guatemala) www.avimuseo.com– BuSingers: Manager of Bus Singers (Colombia) https://www.facebook.com/busingersa…– Central de Turismo (Guatemala) http://centraldeturismo.com.gt/– Centro Clinico Integral QOL Pharma (Costa Rica) https://www.qolpharmacr.com/– CleVer Family (Chile) https://cleverfamilybond.com/– Club de Ciencias Sociales – Escuela Industrial D. F. Sarmiento (Argentina)https://www.facebook.com/clubsocial…– Comida por un dólar (Argentina) http://comidaporundolar.com/– Coporación Crea (Colombia) https://www.corporacioncrea.org/– Dilo con Detalles (Colombia) https://www.instagram.com/diloconde…– Doktuz (Perú) https://www.doktuz.com/– Dominican Access (Rep. Dominicana)– Enconsciencia (Colombia) https://www.enconsciencia.co/– Entrepreneurs for the World (Colombia) https://www.facebook.com/entreprene…– Environmental Security (Guatemala) http://tolan.webs.com/– Etnica (Guatemala) http://etnicasc.com/– Everycare (Brasil) https://www.everycare.com.br/– Free Mind (Colombia) http://www.freemind.com.co/– Fundación Líderes de Comunidad (Colombia) https://www.facebook.com/FundacionL…– Fundación Norte (Costa Rica) https://www.facebook.com/fundacionn…– Fundación SIELO (Nicaragua) https://www.facebook.com/FundacionS…– guiaderodas (Brasil) http://www.guiaderodas.com/– Hyena (Costa Rica) http://hyenastorecr.wixsite.com/sou…– Imepp A.C. (México) https://www.facebook.com/imepp.ac– Inoma (México) http://www.inoma.mx/– Juguete Pendiente (Perú) https://www.juguetependiente.org/– Kompl (Brasil) https://komplapp.com/– Laboratoria (México/Perú) http://www.laboratoria.la/– Mayan Moringa (Guatemala) http://mayanmoringa.com/– Mesa de Mezquite (México) http://mesademezquite.com/– México Sostenible (México) http://mexico-sostenible.com/– MexiKans (México) https://www.mexikansmx.org/– Moneda Blanca (Méxicio) https://www.monedablanca.com.mx/– Oaxacanita Chocolate (México) http://www.oaxacanitachocolate.com/– PermaVerde (México) http://www.permaverde.com.mx/– Trabaja Mama (Venezuela) http://www.trabajamama.com/en– tuverapaz.com (Guatemala) http://tuverapaz.com/– Uemprende (Costa Rica) https://uemprende.org/– Ulead International (México) http://www.uleadinternational.com/– USQAI (Chile) http://www.usqai.cl/– Vía Expresa (Perú) http://vexpresa.pe/– ViaNica.com (Nicaragua) https://vianica.com/– Volunteer Program Angels of Education (Perú) http://cearperu.wixsite.com/cearper…– WAPOSAT (Perú) https://waposat.com/– World Youth Academy (México) http://worldyouth.academy/– Yanapaña (Bolivia) https://yanapaña.com/– Yoka (México) https://yokamx.wixsite.com/yoka– Zumpy (Brasil) http://www.zumpy.com.br/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Latinomics Leadership Forum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https://latinomics.org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https://www.mexicopress.com.mx/se-firma-en-la-onu-la-1era-declaracion-global_1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