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Siovalve presenta una línea revolucionaria de válvulas de compuerta, válvulas de bola y válvulas de globo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Siovalve, la empresa líder en el diseño y fabricación de válvulas, ha anunciado hoy el lanzamiento de su línea innovadora de válvulas de compuerta, válvulas de bola y válvulas de globo. Estos productos recién diseñados prometen aportar mayor eficiencia y seguridad a una amplia gama de aplicaciones industriales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Válvulas de Compuerta de Siovalve, con su miembro de cierre que se mueve en la dirección vertical de la línea central del pasaje, están diseñada para un servicio completamente abierto o completamente cerrado. Estas válvulas se utilizan como válvulas de aislamiento y no deben usarse como válvulas de control o regulación.</w:t>
            </w:r>
          </w:p>
          <w:p>
            <w:pPr>
              <w:ind w:left="-284" w:right="-427"/>
              <w:jc w:val="both"/>
              <w:rPr>
                <w:rFonts/>
                <w:color w:val="262626" w:themeColor="text1" w:themeTint="D9"/>
              </w:rPr>
            </w:pPr>
            <w:r>
              <w:t>Las Válvulas de Bola de Siovalve, las válvulas de control de flujo más utilizadas en el mercado, son reconocidas por su eficiencia en el control de fluidos bajo alta presión. Su diseño robusto permite un cierre rápido, minimizando las fugas y maximizando la seguridad del sistema.</w:t>
            </w:r>
          </w:p>
          <w:p>
            <w:pPr>
              <w:ind w:left="-284" w:right="-427"/>
              <w:jc w:val="both"/>
              <w:rPr>
                <w:rFonts/>
                <w:color w:val="262626" w:themeColor="text1" w:themeTint="D9"/>
              </w:rPr>
            </w:pPr>
            <w:r>
              <w:t>Las Válvulas de Globo de Siovalve destacan por su capacidad para regular el flujo de fluidos con precisión y durabilidad. Este diseño innovador garantiza un control superior, una mayor resistencia al desgaste y un ahorro significativo en los costos de mantenimiento.</w:t>
            </w:r>
          </w:p>
          <w:p>
            <w:pPr>
              <w:ind w:left="-284" w:right="-427"/>
              <w:jc w:val="both"/>
              <w:rPr>
                <w:rFonts/>
                <w:color w:val="262626" w:themeColor="text1" w:themeTint="D9"/>
              </w:rPr>
            </w:pPr>
            <w:r>
              <w:t>Además de estos productos de vanguardia, Siovalve se enorgullece de producir válvulas de retención de la más alta calidad. Comúnmente conocidas como válvulas unidireccionales, las válvulas de retención desempeñan un papel crucial en el bloqueo del flujo inverso y en la protección de compresores y bombas. Tienen un uso extensivo en diversas industrias, incluyendo gas natural, minería y aplicaciones municipales de agua.</w:t>
            </w:r>
          </w:p>
          <w:p>
            <w:pPr>
              <w:ind w:left="-284" w:right="-427"/>
              <w:jc w:val="both"/>
              <w:rPr>
                <w:rFonts/>
                <w:color w:val="262626" w:themeColor="text1" w:themeTint="D9"/>
              </w:rPr>
            </w:pPr>
            <w:r>
              <w:t>"En Siovalve, nuestra misión es ofrecer los productos más avanzados y seguros en la industria de válvulas", afirmó el Director General de Siovalve. "Nuestras nuevas válvulas de compuerta, de bola y de globo son una prueba de nuestro compromiso con la innovación y la excelencia. Estamos seguros de que estos productos permitirán a nuestros clientes mejorar la eficiencia y seguridad en sus operaciones".</w:t>
            </w:r>
          </w:p>
          <w:p>
            <w:pPr>
              <w:ind w:left="-284" w:right="-427"/>
              <w:jc w:val="both"/>
              <w:rPr>
                <w:rFonts/>
                <w:color w:val="262626" w:themeColor="text1" w:themeTint="D9"/>
              </w:rPr>
            </w:pPr>
            <w:r>
              <w:t>La nueva línea de productos de Siovalve ya está disponible en todo México y se espera que haga una diferencia significativa en los sistemas de control de fluidos en diversos sectores, como petróleo y gas, química, energía y minería.</w:t>
            </w:r>
          </w:p>
          <w:p>
            <w:pPr>
              <w:ind w:left="-284" w:right="-427"/>
              <w:jc w:val="both"/>
              <w:rPr>
                <w:rFonts/>
                <w:color w:val="262626" w:themeColor="text1" w:themeTint="D9"/>
              </w:rPr>
            </w:pPr>
            <w:r>
              <w:t>Acerca de Siovalve</w:t>
            </w:r>
          </w:p>
          <w:p>
            <w:pPr>
              <w:ind w:left="-284" w:right="-427"/>
              <w:jc w:val="both"/>
              <w:rPr>
                <w:rFonts/>
                <w:color w:val="262626" w:themeColor="text1" w:themeTint="D9"/>
              </w:rPr>
            </w:pPr>
            <w:r>
              <w:t>Siovalve es líder en la industria de las válvulas, con sede en Zhejiang, China. La empresa está dedicada al diseño, producción y distribución de válvulas de alta calidad para una amplia gama de aplicaciones industriales. Con su amplia gama de válvulas de compuerta, válvulas de bola, válvulas globo y válvulas de retención, Siovalve continúa liderando el camino al proporcionar soluciones innovadoras y eficientes para la industria de las válvulas.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Sintes Rayó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https://www.mexicopress.com.mx/siovalve-presenta-una-linea-revolucionaria-de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Franquicias Estado de México Ciudad de México Industria Minera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