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12/11/2019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Software de NCR mejora la experiencia del cliente en el  autoservicio de Santander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Santander eligió la plataforma de software empresarial ATM de NCR para su red de autoservicio y con ello, brindar a los clientes una experiencia personalizada que los respalda en la gestión de sus actividades bancarias cotidianas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NCR Corporation (NYSE: NCR), anunció hoy que Santander UK seleccionó recientemente a NCR para entregar su plataforma de cajero automático empresarial del futuro y será el primer banco en el Reino Unido en ofrecer la solución Interactive Banker para mejorar aún más el servicio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Santander eligió la plataforma de software empresarial ATM de NCR para su red de autoservicio y con ello, brindar a los clientes una experiencia personalizada que los respalda en la gestión de sus actividades bancarias cotidianas. Santander tiene 600 sucursales y más de 2,000 cajeros automáticos NCR en todo el Reino Unido.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clientes prefieren confiar sus depósitos en los cajeros automáticos, y desean tener acceso a estos servicios las 24 horas, los 7 días de la semana", dijo Kirsty Lacey, directora de Transformación y Soporte de Santander. "Vimos una oportunidad para modernizar la experiencia del cliente y garantizar que el cajero automático reflejará más la experiencia que los clientes tienen a través de su teléfono inteligente, en línea y en la sucursal".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Diego Navarrete, vicepresidente de ventas de EMEA, par NCR Corporation dijo: "Estamos orgullosos de asociarnos con Santander para ayudarlos a satisfacer las necesidades cambiantes de sus clientes a través de la mejor tecnología de autoservicio. Juntos podemos mejorar aún más la experiencia del cliente a través de nuestra plataforma de software, complementando el hardware y los servicios que NCR ya brinda a Santander hoy en día".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encantados de ampliar nuestra relación con NCR, ya trabajamos en colaboración con el equipo de consultores en otras iniciativas de transformación de sucursales, hardware y servicios", expresó Lacey.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Obtener más información sobre el software, servicios y hardware para el sector bancario en www.ncr.com/banking.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NCR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NCR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https://www.mexicopress.com.mx/software-de-ncr-mejora-la-experiencia-del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E-Commerce Software Ciberseguridad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