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12/06/2017</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STINGbye, las prendas de vestir que protegen de los mosquitos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 pionera en aplicar a las prendas de vestir tecnología para evitar picaduras y así fomentar el bienestar y la protección. En su catálogo se pueden encontrar camisetas, gomas de pelo, pantalones, calcetines, gorras y recientemente ropa para mascotas. Sus artículos están tratados con permetrina, una sustancia que ejerce de barrera protectora y evita las picaduras de insectos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con sede en Terrassa (Barcelona) STINGbye sigue siendo pionera con su tejido anti mosquitos que ya hace cerca 2 años tiene en el mercado. La marca es famosa por la elaboración de prendas bañadas en permetrina, una sustancia que evita que los moquitos nos piquen y lo aplica a sus artículos tales como camisetas, gomas de pelo, pantalones, calcetines, gorras y prendas para mascotas. Estos poseen una eficacia de hasta 100 lavados, son inodoros y tienen garantía del 94% de éxito certificado por laboratorios de reconocimiento internacional.</w:t>
            </w:r>
          </w:p>
          <w:p>
            <w:pPr>
              <w:ind w:left="-284" w:right="-427"/>
              <w:jc w:val="both"/>
              <w:rPr>
                <w:rFonts/>
                <w:color w:val="262626" w:themeColor="text1" w:themeTint="D9"/>
              </w:rPr>
            </w:pPr>
            <w:r>
              <w:t>STINGbye S.L es una empresa textil con más de 20 años de experiencia en el sector. Su objetivo es trabajar la eficacia de los tejidos para evitar que los vectores nos ataquen. Se entiende por vector todo insecto que puede transmitir una enfermedad al picar. Las prendas STINGbye protegen del mosquito común o tigre, piojos, chinches, garrapatas y ácaros. Actúan como barrera contra enfermedades como el virus del dengue, la fiebre amarilla, malaria o el Zika.</w:t>
            </w:r>
          </w:p>
          <w:p>
            <w:pPr>
              <w:ind w:left="-284" w:right="-427"/>
              <w:jc w:val="both"/>
              <w:rPr>
                <w:rFonts/>
                <w:color w:val="262626" w:themeColor="text1" w:themeTint="D9"/>
              </w:rPr>
            </w:pPr>
            <w:r>
              <w:t>El pasado 2016 dieron un paso más y pusieron a la venta la goma de pelo para proteger el cuero cabelludo de piojos. Para Silvia Oviedo, directora general de STINGbye, “nuestro coletero está pensado para ahorrar muchos dolores de cabeza a los padres y a sus hijos. Vimos clara una necesidad en el mercado y por ello nos decidimos a apostar por este artículo”. La goma de pelo tiene la misma eficacia que todas las prendas STINGbye y al igual que el resto de tejidos que fabrican, son 50% poliéster y 50 % algodón y no provoca alergias.</w:t>
            </w:r>
          </w:p>
          <w:p>
            <w:pPr>
              <w:ind w:left="-284" w:right="-427"/>
              <w:jc w:val="both"/>
              <w:rPr>
                <w:rFonts/>
                <w:color w:val="262626" w:themeColor="text1" w:themeTint="D9"/>
              </w:rPr>
            </w:pPr>
            <w:r>
              <w:t>Los artículos STINGbye son aptos para personas de todas las edades y son perfectas para disfrutar libremente de las actividades al aire libre o viajes a zonas expuestas a mosquitos y otros vectores. Ampliando horizontes, STINGbye recientemente también se ha atrevido con prendas para mascotas, como pañuelos para proteger a los perros de las picaduras de los vectores. También ha presentado su gama de ropa de bebé para evitar así sufrimiento a los padres sobre todo en los primeros años de vida del niño.</w:t>
            </w:r>
          </w:p>
          <w:p>
            <w:pPr>
              <w:ind w:left="-284" w:right="-427"/>
              <w:jc w:val="both"/>
              <w:rPr>
                <w:rFonts/>
                <w:color w:val="262626" w:themeColor="text1" w:themeTint="D9"/>
              </w:rPr>
            </w:pPr>
            <w:r>
              <w:t>Ficha técnica</w:t>
            </w:r>
          </w:p>
          <w:p>
            <w:pPr>
              <w:ind w:left="-284" w:right="-427"/>
              <w:jc w:val="both"/>
              <w:rPr>
                <w:rFonts/>
                <w:color w:val="262626" w:themeColor="text1" w:themeTint="D9"/>
              </w:rPr>
            </w:pPr>
            <w:r>
              <w:t>Composición: 50% Poliéster, 50% algodón</w:t>
            </w:r>
          </w:p>
          <w:p>
            <w:pPr>
              <w:ind w:left="-284" w:right="-427"/>
              <w:jc w:val="both"/>
              <w:rPr>
                <w:rFonts/>
                <w:color w:val="262626" w:themeColor="text1" w:themeTint="D9"/>
              </w:rPr>
            </w:pPr>
            <w:r>
              <w:t>Características: Antialérgica, sin olor, barrera protectora de vectores, duración de hasta 100 lavados, 94 % eficacia demostrada.</w:t>
            </w:r>
          </w:p>
          <w:p>
            <w:pPr>
              <w:ind w:left="-284" w:right="-427"/>
              <w:jc w:val="both"/>
              <w:rPr>
                <w:rFonts/>
                <w:color w:val="262626" w:themeColor="text1" w:themeTint="D9"/>
              </w:rPr>
            </w:pPr>
            <w:r>
              <w:t>Colores: Kaki, Marino, Rojo, Negro, Rosa.</w:t>
            </w:r>
          </w:p>
          <w:p>
            <w:pPr>
              <w:ind w:left="-284" w:right="-427"/>
              <w:jc w:val="both"/>
              <w:rPr>
                <w:rFonts/>
                <w:color w:val="262626" w:themeColor="text1" w:themeTint="D9"/>
              </w:rPr>
            </w:pPr>
            <w:r>
              <w:t>Gramaje: 145 gr</w:t>
            </w:r>
          </w:p>
          <w:p>
            <w:pPr>
              <w:ind w:left="-284" w:right="-427"/>
              <w:jc w:val="both"/>
              <w:rPr>
                <w:rFonts/>
                <w:color w:val="262626" w:themeColor="text1" w:themeTint="D9"/>
              </w:rPr>
            </w:pPr>
            <w:r>
              <w:t>Especificaciones técnicas: Tratado con permetrina</w:t>
            </w:r>
          </w:p>
          <w:p>
            <w:pPr>
              <w:ind w:left="-284" w:right="-427"/>
              <w:jc w:val="both"/>
              <w:rPr>
                <w:rFonts/>
                <w:color w:val="262626" w:themeColor="text1" w:themeTint="D9"/>
              </w:rPr>
            </w:pPr>
            <w:r>
              <w:t>Certificados: OEKO-TEX Class I, Instituto Tropical Suizo SWISS TPH</w:t>
            </w:r>
          </w:p>
          <w:p>
            <w:pPr>
              <w:ind w:left="-284" w:right="-427"/>
              <w:jc w:val="both"/>
              <w:rPr>
                <w:rFonts/>
                <w:color w:val="262626" w:themeColor="text1" w:themeTint="D9"/>
              </w:rPr>
            </w:pPr>
            <w:r>
              <w:t>Sobre STINGbyeSTINGbye es una marca joven e innovadora en su especialidad de protección contra los vectores; con más de 20 años de experiencia en el sector textil su calidad y efectividad está avalada en todos los productos. A lo largo de los años su único objetivo es crear artículos que favorezcan el bienestar, la protección y las necesidades de los clientes.</w:t>
            </w:r>
          </w:p>
          <w:p>
            <w:pPr>
              <w:ind w:left="-284" w:right="-427"/>
              <w:jc w:val="both"/>
              <w:rPr>
                <w:rFonts/>
                <w:color w:val="262626" w:themeColor="text1" w:themeTint="D9"/>
              </w:rPr>
            </w:pPr>
            <w:r>
              <w:t>Por el peligro que supone para la salud las picaduras de muchos insectos, STINGbye está comprometido constantemente y realiza investigaciones con el fin de ofrecer prendas que protejan contra el ataque de estos.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https://www.mexicopress.com.mx/stingbye-las-prendas-de-vestir-que-protegen-de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Moda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