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Distrito Federal el 06/11/2012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Suman 29 candidaturas al Premio Nacional de Deportes y Mérito Deportivo 2012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cuatro días de que cierre el periodo de recepción de documentos e inscripción de aspirantes al Premio Nacional de Deportes y Mérito Deportivo 2012, se han contabilizado 29 candidaturas, mismas que en su momento serán evaluadas por el jurado calificador para definir a los ganadores de dicho reconocimiento.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la categoría no profesional del Premio Nacional de Deportes, están inscritas las medallistas olímpicas en tiro con arco Mariana Avitia y Aída Román, así como los ganadores de presea en Londres 2012 en la disciplina de clavados, Paola Espinosa, Iván García, Alejandra Orozco, Germán y Laura Sánchez, en una candidatura grupal.		Además de en conjunto, están inscritas como duplas las saltadoras Paola Espinosa y Alejandra Orozco, al igual que Germán Sánchez e Iván García, mientras que Laura Sánchez, también está considerada de manera individual. Asimismo está registrada la clavadista y nadadora master Ibone Belausteguigoitia y el golfista Sebastián Vázquez. 		En cuanto a deporte profesional, los integrantes de la selección olímpica de futbol que obtuvo el metal dorado en la justa londinense es la única registrada bajo este rubro. En el sector parlímpico, el nadador Gustavo Sánchez y el atleta Luis Alberto Zepeda, medallistas en Londres 2012, se encuentran en la lista. 		Respecto a la categoría de entrenador, los instructores de clavados Iván Bautista y Francisco Rueda, además del especialista de natación, José Peláez y el estratega de futbol, Luis Fernando Tena, ya han sido inscritos, mientras que en el lo que se refiere a juez o árbitro, el único registrado hasta el momento es Jorge Reynoso, de taekwondo. 		Para el Premio Nacional de Mérito Deportivo, en el área de actuación y trayectoria destacada en el deporte mexicano, están de nueva cuenta Paola Espinosa, Mariana Avitia y Aída Román, además de la taekwondoín María de Rosario Espinoza y la nadadora Laura Vaca. 		En la categoría de fomento, protección o impulso a la práctica deportiva, se han recibido las candidaturas de María el Socorro Acosta, Pablo Carrillo, Eduardo Gasca, Andrés Morales, Nelson Vargas, Miguel Ángel Hidalgo, la Fundación Telmex y la Federación Mexicana de Natación.		La fecha límite para el ingreso de inscripciones será el próximo lunes 5 de noviembre a las 18 horas. 		Artículo publicado en Comisión Nacional de Cultura Física y Deporte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Comisión Nacional de Cultura Física y Deporte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https://www.mexicopress.com.mx/suman-29-candidaturas-al-premio-nacional-de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Fútbol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