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Súper Sábado 2023: Qué pueden esperar los retailers y cómo superar las expectativas según las predicciones de Sensormatic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desempeño de la temporada hasta el momento puede arrojar luz sobre lo que podría funcionar en los próximos días de compras y ventas y hacerlo bien será particularmente importante al final de la temporada para los retailers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plena temporada navideña, pero todavía hay mucho más por venir si las predicciones para los días con mayor afluencia de la temporada navideña se cumplen como se espera. Aunque diciembre está en pleno apogeo, es posible que los retailers no quieran dar por hecho su planificación estratégica.</w:t>
            </w:r>
          </w:p>
          <w:p>
            <w:pPr>
              <w:ind w:left="-284" w:right="-427"/>
              <w:jc w:val="both"/>
              <w:rPr>
                <w:rFonts/>
                <w:color w:val="262626" w:themeColor="text1" w:themeTint="D9"/>
              </w:rPr>
            </w:pPr>
            <w:r>
              <w:t>A pesar de que los retailes conocen bien la planificación de la temporada navideña, es importante tener en cuenta que el tiempo lo es todo. Y este año, es posible que el calendario de compras navideñas no se alinee con los patrones a los que se han acostumbrado los retailers. Después de iniciar cada vez más temprano en los últimos años debido a preocupaciones de distribución y la disponibilidad, es probable que las compras navideñas se concentren hacia el final de la temporada, según datos históricos.</w:t>
            </w:r>
          </w:p>
          <w:p>
            <w:pPr>
              <w:ind w:left="-284" w:right="-427"/>
              <w:jc w:val="both"/>
              <w:rPr>
                <w:rFonts/>
                <w:color w:val="262626" w:themeColor="text1" w:themeTint="D9"/>
              </w:rPr>
            </w:pPr>
            <w:r>
              <w:t>Quizás la característica más singular del calendario navideño de 2023 sea la fecha del Súper Sábado. El último sábado antes de Navidad, siempre es un punto brillante para los retailers, ya que atrae mucho tráfico y aumenta las ventas por última vez antes de que pasen las vacaciones. Sin embargo, este año, el Súper Sábado cae el día antes de Nochebuena (23 de diciembre), algo que no ha sucedido desde 2017, que fue un momento muy diferente en el comercio en general. Debido a este momento único y a la forma en que ha evolucionado el panorama de la industria, es posible que los retailers deban prepararse para una avalancha aún mayor de la que anticipaban.</w:t>
            </w:r>
          </w:p>
          <w:p>
            <w:pPr>
              <w:ind w:left="-284" w:right="-427"/>
              <w:jc w:val="both"/>
              <w:rPr>
                <w:rFonts/>
                <w:color w:val="262626" w:themeColor="text1" w:themeTint="D9"/>
              </w:rPr>
            </w:pPr>
            <w:r>
              <w:t>Para hacerlo, deberían considerar lo siguiente:</w:t>
            </w:r>
          </w:p>
          <w:p>
            <w:pPr>
              <w:ind w:left="-284" w:right="-427"/>
              <w:jc w:val="both"/>
              <w:rPr>
                <w:rFonts/>
                <w:color w:val="262626" w:themeColor="text1" w:themeTint="D9"/>
              </w:rPr>
            </w:pPr>
            <w:r>
              <w:t>• Revisar sus planes de dotación de personal. La presencia de personal el 23 de diciembre puede ser difícil ya que probablemente los colaboradores no estén disponibles debido a compromisos o viajes de vacaciones. Es posible que los retailers quieran volver a verificar que tengan suficiente gente disponible para traer refuerzos en caso de que surja la necesidad.</w:t>
            </w:r>
          </w:p>
          <w:p>
            <w:pPr>
              <w:ind w:left="-284" w:right="-427"/>
              <w:jc w:val="both"/>
              <w:rPr>
                <w:rFonts/>
                <w:color w:val="262626" w:themeColor="text1" w:themeTint="D9"/>
              </w:rPr>
            </w:pPr>
            <w:r>
              <w:t>• Refinar la experiencia del punto de venta (POS). Los compradores de hoy están acostumbrados a experiencias de compra rápidas y eficientes. Los retailers podrían aprovechar las opciones de auto pago para garantizar que los procesos se alineen con las expectativas del cliente, incluso durante las horas pico.</w:t>
            </w:r>
          </w:p>
          <w:p>
            <w:pPr>
              <w:ind w:left="-284" w:right="-427"/>
              <w:jc w:val="both"/>
              <w:rPr>
                <w:rFonts/>
                <w:color w:val="262626" w:themeColor="text1" w:themeTint="D9"/>
              </w:rPr>
            </w:pPr>
            <w:r>
              <w:t>• Aprovechar la precisión del inventario a nivel de artículo. Dado que el Súper Sábado cae el día antes de Nochebuena, los compradores buscarán tachar los últimos artículos de sus listas de regalos. Garantizar que la mercancía esté disponible en el piso, y que los compradores que aprovechan Click  and  Collect encuentren los artículos en stock y listos para ser recogidos con prontitud, ayudará a permitir una mejor experiencia para el comprador.</w:t>
            </w:r>
          </w:p>
          <w:p>
            <w:pPr>
              <w:ind w:left="-284" w:right="-427"/>
              <w:jc w:val="both"/>
              <w:rPr>
                <w:rFonts/>
                <w:color w:val="262626" w:themeColor="text1" w:themeTint="D9"/>
              </w:rPr>
            </w:pPr>
            <w:r>
              <w:t>• Encontrar maneras de obtener más valor de sus sistemas. Los sistemas conectados que ya utilizan los retailers, incluyendo Computer Vision, EAS, protección de mercancías y salidas inteligentes, pueden tener características que respalden operaciones más fluidas en períodos de mucho tráfico y promuevan entornos de compras seguros. La implementación de Computer Vision para monitorear las transmisiones de las cámaras, por ejemplo, puede ayudar a los empleados a estar al tanto de los incidentes en la tienda y, al mismo tiempo, recopilar información importante sobre los sentimientos y el comportamiento de los compradores que guían los ajustes futuros, ayudando a estar al tanto de las multitudes durante los días pico de compras.</w:t>
            </w:r>
          </w:p>
          <w:p>
            <w:pPr>
              <w:ind w:left="-284" w:right="-427"/>
              <w:jc w:val="both"/>
              <w:rPr>
                <w:rFonts/>
                <w:color w:val="262626" w:themeColor="text1" w:themeTint="D9"/>
              </w:rPr>
            </w:pPr>
            <w:r>
              <w:t>Por supuesto, las estrategias que un minorista elija seguir deben adaptarse a sus necesidades específicas. Los efectos de este Súper Sábado de último minuto variarán según el retailer, la especialidad, la región y más, por lo que el primer paso debe ser determinar qué esperar tienda por tienda.</w:t>
            </w:r>
          </w:p>
          <w:p>
            <w:pPr>
              <w:ind w:left="-284" w:right="-427"/>
              <w:jc w:val="both"/>
              <w:rPr>
                <w:rFonts/>
                <w:color w:val="262626" w:themeColor="text1" w:themeTint="D9"/>
              </w:rPr>
            </w:pPr>
            <w:r>
              <w:t>Para tener una idea de cómo será su Súper Sábado, es posible que los retailers quieran profundizar en sus datos históricos. Los datos de la industria y el mercado pueden indicar tendencias generales, pero no pueden reemplazar los conocimientos de desempeño específicos de la ubicación y la marca. Revisar el tráfico de los Súper Sábados anteriores junto con los datos del día antes de Nochebuena ayudará a formar una estimación más precisa de la afluencia que pueden esperar.</w:t>
            </w:r>
          </w:p>
          <w:p>
            <w:pPr>
              <w:ind w:left="-284" w:right="-427"/>
              <w:jc w:val="both"/>
              <w:rPr>
                <w:rFonts/>
                <w:color w:val="262626" w:themeColor="text1" w:themeTint="D9"/>
              </w:rPr>
            </w:pPr>
            <w:r>
              <w:t>También puede ser valioso observar las tendencias en progreso. Las herramientas de análisis en tiempo real pueden brindar información sobre patrones que podrían convertirse en tendencias. Prestar atención a cómo y cuándo los clientes compran durante la temporada puede ayudar a los retailers a buscar una mejora continua. Les permite modificar la asignación de mano de obra, las herramientas de prevención de pérdidas y más a medida que avanza la temporada navideña y a evaluar la eficacia a lo largo del camino.</w:t>
            </w:r>
          </w:p>
          <w:p>
            <w:pPr>
              <w:ind w:left="-284" w:right="-427"/>
              <w:jc w:val="both"/>
              <w:rPr>
                <w:rFonts/>
                <w:color w:val="262626" w:themeColor="text1" w:themeTint="D9"/>
              </w:rPr>
            </w:pPr>
            <w:r>
              <w:t>Para obtener más información sobre los reportes de afluencia de Sensormatic Solutions en esta temporada navideña, se puede utilizar #SensormaticHolidays2023 para seguir a la empresa en LinkedIn.</w:t>
            </w:r>
          </w:p>
          <w:p>
            <w:pPr>
              <w:ind w:left="-284" w:right="-427"/>
              <w:jc w:val="both"/>
              <w:rPr>
                <w:rFonts/>
                <w:color w:val="262626" w:themeColor="text1" w:themeTint="D9"/>
              </w:rPr>
            </w:pPr>
            <w:r>
              <w:t>Sobre Johnson ControlsEn Johnson Controls (NYSE:JCI), transforma los entornos de las personas que viven, trabajan, aprenden y juegan. Como líder mundial en edificios inteligentes, saludables y sostenibles, la misión es reinventar el rendimiento de los edificios a fin de satisfacer las necesidades de las personas, los espacios y el planeta.</w:t>
            </w:r>
          </w:p>
          <w:p>
            <w:pPr>
              <w:ind w:left="-284" w:right="-427"/>
              <w:jc w:val="both"/>
              <w:rPr>
                <w:rFonts/>
                <w:color w:val="262626" w:themeColor="text1" w:themeTint="D9"/>
              </w:rPr>
            </w:pPr>
            <w:r>
              <w:t>Gracias a la orgullosa trayectoria de más de 135 años de innovación, se está trazando el camino futuro para industrias como las de cuidado de la salud, educación, centros de datos, aeropuertos, estadios, manufactura, entre otras, a través de Open Blue, la oferta digital integral. En la actualidad, con un equipo global de 100,000 expertos en más de 150 países, Johnson Controls ofrece la cartera más amplia del mundo de tecnología y software para edificios, así como soluciones de servicio de algunos de los proveedores más confiables de la industria. Para obtener más información y seguir a @JohnsonControls en redes sociales, visitar www.johnsoncontrols.com</w:t>
            </w:r>
          </w:p>
          <w:p>
            <w:pPr>
              <w:ind w:left="-284" w:right="-427"/>
              <w:jc w:val="both"/>
              <w:rPr>
                <w:rFonts/>
                <w:color w:val="262626" w:themeColor="text1" w:themeTint="D9"/>
              </w:rPr>
            </w:pPr>
            <w:r>
              <w:t>Sobre Sensormatic SolutionsSensormatic Solutions es la cartera mundial líder de soluciones para retail de Johnson Controls que impulsa la excelencia operativa a escala y permite una interacción inteligente y conectada con el comprador. La plataforma operativa digital inteligente, Sensormatic IQ, combina la cartera completa de Sensormatic Solutions, incluyendo los datos de terceros para entregar análisis inigualables sobre la experiencia del comprador, inteligencia de inventario, prevención de pérdidas y eficiencia operativa con el uso de tecnologías avanzadas como I.A. y el aprendizaje automático. Esto permite a los retailers actuar sobre resultados prescriptivos y predictivos basados en datos para avanzar con confianza hacia el futuro. Más información de Sensormatic Solutions en LinkedIn, Twitter, y el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González</w:t>
      </w:r>
    </w:p>
    <w:p w:rsidR="00C31F72" w:rsidRDefault="00C31F72" w:rsidP="00AB63FE">
      <w:pPr>
        <w:pStyle w:val="Sinespaciado"/>
        <w:spacing w:line="276" w:lineRule="auto"/>
        <w:ind w:left="-284"/>
        <w:rPr>
          <w:rFonts w:ascii="Arial" w:hAnsi="Arial" w:cs="Arial"/>
        </w:rPr>
      </w:pPr>
      <w:r>
        <w:rPr>
          <w:rFonts w:ascii="Arial" w:hAnsi="Arial" w:cs="Arial"/>
        </w:rPr>
        <w:t>Marketing Manager LATAM</w:t>
      </w:r>
    </w:p>
    <w:p w:rsidR="00AB63FE" w:rsidRDefault="00C31F72" w:rsidP="00AB63FE">
      <w:pPr>
        <w:pStyle w:val="Sinespaciado"/>
        <w:spacing w:line="276" w:lineRule="auto"/>
        <w:ind w:left="-284"/>
        <w:rPr>
          <w:rFonts w:ascii="Arial" w:hAnsi="Arial" w:cs="Arial"/>
        </w:rPr>
      </w:pPr>
      <w:r>
        <w:rPr>
          <w:rFonts w:ascii="Arial" w:hAnsi="Arial" w:cs="Arial"/>
        </w:rPr>
        <w:t>+52 554820 6201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https://www.mexicopress.com.mx/super-sabado-2023-que-pueden-esperar-los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