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Taxer: Nueva aplicación que incrementa las devoluciones de impuestos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innovadora herramienta gratuita permite incrementar las devoluciones de impuestos de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aquellas personas en México que se encuentran en el régimen de sueldos y salarios, obligadas o no obligadas, pueden usar esta herramienta  para realizar sus declaraciones fiscales. Para el 2023, la presentación se realiza a Hacienda en el mes de abril. En ese momento millones de personas acuden a contadores o al mismo sistema del SAT para entregar la información pertinente. Muchas desconocen que en el proceso pueden recibir devoluciones de retenciones anticipadas que Hacienda ha realizado.</w:t>
            </w:r>
          </w:p>
          <w:p>
            <w:pPr>
              <w:ind w:left="-284" w:right="-427"/>
              <w:jc w:val="both"/>
              <w:rPr>
                <w:rFonts/>
                <w:color w:val="262626" w:themeColor="text1" w:themeTint="D9"/>
              </w:rPr>
            </w:pPr>
            <w:r>
              <w:t>Es por eso que Andrés Castellanos, Founder  and  CEO de Taxer, que vivió su trayectoria profesional como asalariado y se enfrentó a este panorama, decide crear en México la primera aplicación 100% automatizada que permite la presentación de la declaración impositiva, que además ofrece la posibilidad de gestionar las devoluciones y recuperar los impuestos. "Taxer recopila de forma automatizada toda la información de las personas, actualiza tu información todos los días, envía notificaciones cada vez que hay cambios en tu saldo, etc y realiza el cálculo de devoluciones que le corresponde a cada contribuyente, además permite realizar la presentación a Hacienda. Es un proceso que se realiza desde la comodidad del celular, con un costo único al momento de presentar y sin necesidad de que intervengan terceros", afirma Castellanos.</w:t>
            </w:r>
          </w:p>
          <w:p>
            <w:pPr>
              <w:ind w:left="-284" w:right="-427"/>
              <w:jc w:val="both"/>
              <w:rPr>
                <w:rFonts/>
                <w:color w:val="262626" w:themeColor="text1" w:themeTint="D9"/>
              </w:rPr>
            </w:pPr>
            <w:r>
              <w:t>La tecnología al servicio de la educación financiera</w:t>
            </w:r>
          </w:p>
          <w:p>
            <w:pPr>
              <w:ind w:left="-284" w:right="-427"/>
              <w:jc w:val="both"/>
              <w:rPr>
                <w:rFonts/>
                <w:color w:val="262626" w:themeColor="text1" w:themeTint="D9"/>
              </w:rPr>
            </w:pPr>
            <w:r>
              <w:t>La educación fiscal y financiera tiene como objetivo fomentar una ciudadanía solidaria, participativa y consciente de sus derechos y obligaciones en el ámbito de los tributos. En México hay más de 15 millones de contribuyentes en este régimen que año a año pueden presentar sus declaraciones anuales. Por eso Taxer busca ser el aliado y la herramienta perfecta para el aprendizaje y rapido dominio de los beneficios fiscales para personas físicas. El principal valor agregado de esta App es que ayuda a las personas a percibir mayor devolución de impuestos. "Buscamos simplificar el proceso, automatizamos la información para que los impuestos jueguen a favor de los mexicanos y ayudamos a incrementar el monto de las devoluciones", añade el vocero.</w:t>
            </w:r>
          </w:p>
          <w:p>
            <w:pPr>
              <w:ind w:left="-284" w:right="-427"/>
              <w:jc w:val="both"/>
              <w:rPr>
                <w:rFonts/>
                <w:color w:val="262626" w:themeColor="text1" w:themeTint="D9"/>
              </w:rPr>
            </w:pPr>
            <w:r>
              <w:t>En un futuro planean llevar a otros mercados de Latinoamérica la aplicación para que más contribuyentes puedan beneficiarse de la tecnología, ahorrar tiempo y dinero en sus presentaciones impositivas.</w:t>
            </w:r>
          </w:p>
          <w:p>
            <w:pPr>
              <w:ind w:left="-284" w:right="-427"/>
              <w:jc w:val="both"/>
              <w:rPr>
                <w:rFonts/>
                <w:color w:val="262626" w:themeColor="text1" w:themeTint="D9"/>
              </w:rPr>
            </w:pPr>
            <w:r>
              <w:t>La aplicación se encuentra disponible en iOS y Android y se puede utilizar de forma gratuita. Solo se paga al momento de presentar a Hacienda.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https://www.mexicopress.com.mx/taxer-nueva-aplicacion-que-incrementa-las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Consumo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