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Denver el 13/11/2024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Tecmilenio recibe reconocimiento de UPCEA en Estados Unidos por programa internacional de enfermería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Tecmilenio será premiado con el International Program of Excellence or Innovative Practice Award por su programa que ayudará a más mexicanos y latinoamericanos a tener una formación en salud, desarrollar las competencias necesarias para tomar el examen NCLEX y prosperar profesionalmente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Tecmilenio ha sido reconocido con el UPCEA International Program of Excellence of Innovative Practice Award, el cual lo distingue como líder en educación profesional y en línea a nivel internacional. Este galardón, otorgado por la asociación UPCEA, celebra a Tecmilenio y su programa de enfermería International Nursing Pathway, desarrollado en conjunto con Alamo Colleges District (ACD), por su innovación y su profundo impacto en el ámbito de la educación en salud. Este programa pionero empodera a enfermeras y enfermeros en México y América Latina, y les abre la puerta a nuevas oportunidades laborales y profesionales en Estados Unidos.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premio UPCEA International Program of Excellence or Innovative Practice Award se entrega únicamente a programas que logran avances educativos significativos a nivel global. En el caso de Tecmilenio, este galardón destaca su compromiso por diseñar y ofrecer programas transformadores que preparan a sus estudiantes para responder a las demandas de un mercado laboral global.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premiado programa de enfermería, creado en colaboración con Alamo Colleges District de San Antonio, Texas, y respaldado por Methodist Healthcare System, permite al personal de enfermería acceder a formación autodirigida que eleva sus competencias técnicas y las alinea con las necesidades de los empleadores, si no que también les prepara para aprobar el NCLEX, examen obligatorio para ejercer esta profesión en Estados Unidos.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Víctor Ortiz, vicerrector de educación remota en Tecmilenio, destacó el significado de este premio como un reflejo del esfuerzo de la universidad por ofrecer programas con un impacto profundo y tangible en la vida de sus estudiantes. "Este premio representa un reconocimiento a la misión de Tecmilenio de llevar una educación transformadora y accesible que impacta positivamente la vida de las personas. Es una honra de que UPCEA valore el compromiso con la calidad educativa y la formación de profesionales de la salud".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premios UPCEA serán entregados oficialmente en la Conferencia Anual UPCEA 2025, que se celebrará del 24 al 26 de marzo en Denver, Colorado. Además de Tecmilenio, otros siete programas e instituciones recibieron otros reconocimientos por su contribución a la educación profesional y en línea. En esta ocasión, Tecmilenio recibirá este reconocimiento ante una audiencia de instituciones y líderes de la educación superior a nivel global, consolidando su reputación como una institución que contribuye a elevar el estándar de la educación y a promover el crecimiento profesional en los sectores más demandados.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galardón, Tecmilenio reafirma su posición como una institución educativa innovadora, comprometida con el desarrollo profesional de sus estudiantes y con la expansión de oportunidades educativas de alto impacto.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Genesis Serna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Tecmilenio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8116664672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https://www.mexicopress.com.mx/tecmilenio-recibe-reconocimiento-de-upcea-en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Medicina Premios Formación profesional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