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Tinder y Grindr, las apps más populares entre los mexicanos: Estudio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análisis de SEMrush, las Apps, sitios web de citas y películas románticas, son las principales búsquedas de los mexicanos en el mes del amor
Además de Tinder, Grindr, POF es una de las aplicaciones de citas con mayor número de búsquedas, mientras que el sitio web Badoo alcanzó un tráfico de casi 4 millones de visitas en diciembre de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del Amor y la Amistad, SEMrush, plataforma global para investigación y análisis de datos de marketing online, dio a conocer que la App de citas más buscada por los mexicanos es Tinder, que desde 2016 ha incrementado año con año sus búsquedas hasta llegar a más de 600 mil; seguida se encuentra Grindr, que según el estudio, el promedio de búsquedas de esta app es de 326,625, solo en el mes de febrero.</w:t>
            </w:r>
          </w:p>
          <w:p>
            <w:pPr>
              <w:ind w:left="-284" w:right="-427"/>
              <w:jc w:val="both"/>
              <w:rPr>
                <w:rFonts/>
                <w:color w:val="262626" w:themeColor="text1" w:themeTint="D9"/>
              </w:rPr>
            </w:pPr>
            <w:r>
              <w:t>El podio lo cierra POF (“Plenty Of Fish”), aplicación canadiense que en febrero el promedio de búsquedas es de 102,375. Dentro de las Top 5, también se encuentra MeetMe, Match y Adopta Un Chico. A pesar de alcanzar cifras máximas durante 2018, estos 3 gigantes de las citas online en 2019, fueron en declive debido a la introducción de nuevas plataformas de citas, con diferenciadores más competitivos, como por ejemplo Bumble, que cerró con un alza del 700% a sus números iniciales en 2016.</w:t>
            </w:r>
          </w:p>
          <w:p>
            <w:pPr>
              <w:ind w:left="-284" w:right="-427"/>
              <w:jc w:val="both"/>
              <w:rPr>
                <w:rFonts/>
                <w:color w:val="262626" w:themeColor="text1" w:themeTint="D9"/>
              </w:rPr>
            </w:pPr>
            <w:r>
              <w:t>“En el marco de San Valentín, nos pareció interesante conocer cuáles son las búsquedas más recurrentes de los mexicanos en internet y los resultados fueron desde películas románticas, hasta Apps, sitios web de citas con hasta 3 millones de búsquedas en Google, sin duda, resultados muy atractivos y curiosos”, comentó Fernando Angulo, Responsable de Comunicación de SEMrush.</w:t>
            </w:r>
          </w:p>
          <w:p>
            <w:pPr>
              <w:ind w:left="-284" w:right="-427"/>
              <w:jc w:val="both"/>
              <w:rPr>
                <w:rFonts/>
                <w:color w:val="262626" w:themeColor="text1" w:themeTint="D9"/>
              </w:rPr>
            </w:pPr>
            <w:r>
              <w:t>Badoo es el sitio web de citas con más tráfico en México con casi 4 millones de visitas totales en diciembre de 2019. Tinder se encuentra en el segundo lugar con casi 1 millón y seguido está el sitio web Ashley Madison con 375,148. POF, Oasis, Meetme, GoTinder, OkCupid, Grindr y Match completan la lista de los 5 sitios web de citas más buscados.</w:t>
            </w:r>
          </w:p>
          <w:p>
            <w:pPr>
              <w:ind w:left="-284" w:right="-427"/>
              <w:jc w:val="both"/>
              <w:rPr>
                <w:rFonts/>
                <w:color w:val="262626" w:themeColor="text1" w:themeTint="D9"/>
              </w:rPr>
            </w:pPr>
            <w:r>
              <w:t>En lo que respecta a las películas con mayores búsquedas en febrero, mes del amor y la amistad, el primer lugar lo ocupa La La Land, película ganadora de 6 trofeos en los premios Oscar 2017 con más de 100,000 búsquedas, mientras que Titanic ocupa el segundo lugar con 92,000 en el mes de San Valentín, seguida de la película Bajo La Misma Estrella que cerró con más de 50,000.</w:t>
            </w:r>
          </w:p>
          <w:p>
            <w:pPr>
              <w:ind w:left="-284" w:right="-427"/>
              <w:jc w:val="both"/>
              <w:rPr>
                <w:rFonts/>
                <w:color w:val="262626" w:themeColor="text1" w:themeTint="D9"/>
              </w:rPr>
            </w:pPr>
            <w:r>
              <w:t>Dentro de las diez películas más buscadas se encuentra en el número cinco Forrest Gump, una película no catalogada como romántica propiamente como el resto de la lista (Romeo y Julieta, Tres Metros Sobre el Cielo, Orgullo y Prejuicio, Diario de Una Pasión o Ghost). La película que completa el top 10 es Cincuenta Sombras de Grey.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https://www.mexicopress.com.mx/tinder-y-grindr-las-apps-mas-populares-entre-los-mexicanos-estudio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Sociedad Entretenimiento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