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Toluca transformará su futuro y el de su entorno: LQDVI anuncia congreso para ayudarles a lograrlo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 Tolzú será la sede de la 6ª edición del congreso Lo Que De Verdad Importa, LQDVI, con la participación de líderes como Eduardo Cantú, Julio Escalante y Fernanda Flores. En este increíble evento se abordarán temas de superación, salud mental, inseguridad y desigualdad de género para inspirar a los jóvenes a tener una vida mejor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Toluca, la vibrante capital del Estado de México, se alista para un evento transformador para los jóvenes. El 9 de octubre, la Fundación Lo Que De Verdad Importa (LQDVI) llevará a cabo su congreso 2024 en el icónico Centro Tolzú. Este encuentro gratuito busca inspirar y ofrecer herramientas para enfrentar los desafíos actuales, brindando soluciones y un espacio de reflexión profunda para la juventud.</w:t>
            </w:r>
          </w:p>
          <w:p>
            <w:pPr>
              <w:ind w:left="-284" w:right="-427"/>
              <w:jc w:val="both"/>
              <w:rPr>
                <w:rFonts/>
                <w:color w:val="262626" w:themeColor="text1" w:themeTint="D9"/>
              </w:rPr>
            </w:pPr>
            <w:r>
              <w:t>Toluca alberga una juventud con enorme potencial, pero enfrenta grandes obstáculos para su desarrollo integral. En el Estado de México, casi 3 millones de jóvenes, el 16.63% de la población, se ven afectados por una educación limitada: el 32.39% solo ha completado la educación básica y el 0.64% no cuenta con escolaridad. En 2022, cerca de 200,000 estudiantes abandonaron la escuela para trabajar y apoyar a sus familias. A esto se suman problemas de inseguridad y salud mental, provocados por estereotipos y presiones sociales, que impiden su participación plena en actividades sociales y culturales.</w:t>
            </w:r>
          </w:p>
          <w:p>
            <w:pPr>
              <w:ind w:left="-284" w:right="-427"/>
              <w:jc w:val="both"/>
              <w:rPr>
                <w:rFonts/>
                <w:color w:val="262626" w:themeColor="text1" w:themeTint="D9"/>
              </w:rPr>
            </w:pPr>
            <w:r>
              <w:t>El congreso contará con la presencia de tres embajadores que encarnan los valores que LQDVI promueve: Eduardo Cantú, fundador del equipo Tigres de amputados, Julio Escalante, un ejemplo viviente de resiliencia y transformación, así como del impacto negativo que la violencia puede tener en las personas y Fernanda Flores, fundadora de Food Freedom y activista por la visibilización de los Trastornos de la Conducta Alimentaria (TCA).</w:t>
            </w:r>
          </w:p>
          <w:p>
            <w:pPr>
              <w:ind w:left="-284" w:right="-427"/>
              <w:jc w:val="both"/>
              <w:rPr>
                <w:rFonts/>
                <w:color w:val="262626" w:themeColor="text1" w:themeTint="D9"/>
              </w:rPr>
            </w:pPr>
            <w:r>
              <w:t>El evento se llevará a cabo en el emblemático Centro Tolzú, en la Av. Miguel Hidalgo Ote. 201, frente al Jardín Zaragoza, un lugar icónico en Toluca con gran relevancia entre los jóvenes por sus actividades culturales y deportivas. Con el apoyo del Deportivo Toluca F.C. y la Casa México en España, este evento promete ser una experiencia enriquecedora para todos los asistentes. Visita www.centrotolzu.mx para más información.</w:t>
            </w:r>
          </w:p>
          <w:p>
            <w:pPr>
              <w:ind w:left="-284" w:right="-427"/>
              <w:jc w:val="both"/>
              <w:rPr>
                <w:rFonts/>
                <w:color w:val="262626" w:themeColor="text1" w:themeTint="D9"/>
              </w:rPr>
            </w:pPr>
            <w:r>
              <w:t>Como ejemplo de solidaridad, la fundación invita a todos los centros educativos y jóvenes que asistirán al evento a participar en la campaña trayendo alimentos no perecederos para apoyar a asociaciones no lucrativas en la ciudad de Toluca. Cualquier contribución será fundamental para mejorar la vida de quienes más lo necesitan.</w:t>
            </w:r>
          </w:p>
          <w:p>
            <w:pPr>
              <w:ind w:left="-284" w:right="-427"/>
              <w:jc w:val="both"/>
              <w:rPr>
                <w:rFonts/>
                <w:color w:val="262626" w:themeColor="text1" w:themeTint="D9"/>
              </w:rPr>
            </w:pPr>
            <w:r>
              <w:t>La solidaridad, el respeto y la empatía impulsarán nuevas iniciativas para enfrentar retos como el abandono escolar, la inseguridad y la normalización de la discapacidad. La participación de los jóvenes, junto con líderes y expertos, es clave para construir un entorno inclusivo. El Congreso de LQDVI en Toluca será un catalizador de cambio, ofreciendo un espacio de reflexión y acción. Con un enfoque en valores esenciales, este evento busca inspirar a los jóvenes a transformar los desafíos en oportunidades, y a crear un futuro lleno de esperanza. Es momento de forjar un camino brillante para Toluca.</w:t>
            </w:r>
          </w:p>
          <w:p>
            <w:pPr>
              <w:ind w:left="-284" w:right="-427"/>
              <w:jc w:val="both"/>
              <w:rPr>
                <w:rFonts/>
                <w:color w:val="262626" w:themeColor="text1" w:themeTint="D9"/>
              </w:rPr>
            </w:pPr>
            <w:r>
              <w:t>El Congreso Lo Que De Verdad Importa ofrece acceso gratuito para todos, de forma presencial y virtualmente. Inscribirse a través de la APP gratuita de la Fundación LQDVI, para asistir físicamente o si se prefiere ver desde casa o en un centro educativo, seguir la retransmisión en directo en www.loquedeverdadimporta.org, disponible durante una 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https://www.mexicopress.com.mx/toluca-transformara-su-futuro-y-el-de-su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Eventos Solidaridad y cooperación Estado de México Ciudad de México Formación profesional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