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buena razón para estudiar cirujano dentista: 8 de cada 10 personas padecen problemas bucales, de acuerdo con PM Farma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indica que 8 de cada 10 mexicanos padecen de problemas bucales, de acuerdo con un artículo de PM Farma México, por lo que estudiar la carrera de Cirujano Dentista es una excelente opción por su amplio campo laboral, logrando desempeñar puestos como endodoncista, ortodoncista, odontopediatra, periodontista,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Cirujano Dentista es un profesional dedicado a resolver necesidades de salud bucodental basado en un criterio clínico integral, teniendo los conocimientos y herramientas necesarias para dar solución a problemas como: enfermedades periodontales, malposiciones, problemas de paladar y malformaciones del labio.</w:t>
            </w:r>
          </w:p>
          <w:p>
            <w:pPr>
              <w:ind w:left="-284" w:right="-427"/>
              <w:jc w:val="both"/>
              <w:rPr>
                <w:rFonts/>
                <w:color w:val="262626" w:themeColor="text1" w:themeTint="D9"/>
              </w:rPr>
            </w:pPr>
            <w:r>
              <w:t>Esta es una carrera con mucha oportunidad laboral, pues aunque se trate de atender enfermedades como las caries o periodontitis que pueden solucionarse de manera relativamente fácil, la estadística demuestra que hay una alta demanda de estos servicios odontológicos, tal como se menciona en un artículo de PM Farma México, donde se indica que 8 de cada 10 mexicanos padecen problemas bucales.</w:t>
            </w:r>
          </w:p>
          <w:p>
            <w:pPr>
              <w:ind w:left="-284" w:right="-427"/>
              <w:jc w:val="both"/>
              <w:rPr>
                <w:rFonts/>
                <w:color w:val="262626" w:themeColor="text1" w:themeTint="D9"/>
              </w:rPr>
            </w:pPr>
            <w:r>
              <w:t>¿En dónde puede trabajar un cirujano dentista?Un Cirujano Dentista puede trabajar en múltiples áreas, desde instituciones públicas del sector salud, proyectos gubernamentales de educación en higiene bucal hasta lo tradicional otorgando consultas privadas o en empresas de salud y farmacología, contando con grandes posibilidades de reconocimiento y oportunidades laborales para su desarrollo profesional, desempeñándose en puestos como:</w:t>
            </w:r>
          </w:p>
          <w:p>
            <w:pPr>
              <w:ind w:left="-284" w:right="-427"/>
              <w:jc w:val="both"/>
              <w:rPr>
                <w:rFonts/>
                <w:color w:val="262626" w:themeColor="text1" w:themeTint="D9"/>
              </w:rPr>
            </w:pPr>
            <w:r>
              <w:t>Médico cirujano dentista</w:t>
            </w:r>
          </w:p>
          <w:p>
            <w:pPr>
              <w:ind w:left="-284" w:right="-427"/>
              <w:jc w:val="both"/>
              <w:rPr>
                <w:rFonts/>
                <w:color w:val="262626" w:themeColor="text1" w:themeTint="D9"/>
              </w:rPr>
            </w:pPr>
            <w:r>
              <w:t>Endodoncista</w:t>
            </w:r>
          </w:p>
          <w:p>
            <w:pPr>
              <w:ind w:left="-284" w:right="-427"/>
              <w:jc w:val="both"/>
              <w:rPr>
                <w:rFonts/>
                <w:color w:val="262626" w:themeColor="text1" w:themeTint="D9"/>
              </w:rPr>
            </w:pPr>
            <w:r>
              <w:t>Ortodoncista</w:t>
            </w:r>
          </w:p>
          <w:p>
            <w:pPr>
              <w:ind w:left="-284" w:right="-427"/>
              <w:jc w:val="both"/>
              <w:rPr>
                <w:rFonts/>
                <w:color w:val="262626" w:themeColor="text1" w:themeTint="D9"/>
              </w:rPr>
            </w:pPr>
            <w:r>
              <w:t>Odontopediatra</w:t>
            </w:r>
          </w:p>
          <w:p>
            <w:pPr>
              <w:ind w:left="-284" w:right="-427"/>
              <w:jc w:val="both"/>
              <w:rPr>
                <w:rFonts/>
                <w:color w:val="262626" w:themeColor="text1" w:themeTint="D9"/>
              </w:rPr>
            </w:pPr>
            <w:r>
              <w:t>Periodoncista</w:t>
            </w:r>
          </w:p>
          <w:p>
            <w:pPr>
              <w:ind w:left="-284" w:right="-427"/>
              <w:jc w:val="both"/>
              <w:rPr>
                <w:rFonts/>
                <w:color w:val="262626" w:themeColor="text1" w:themeTint="D9"/>
              </w:rPr>
            </w:pPr>
            <w:r>
              <w:t>Prostodoncista</w:t>
            </w:r>
          </w:p>
          <w:p>
            <w:pPr>
              <w:ind w:left="-284" w:right="-427"/>
              <w:jc w:val="both"/>
              <w:rPr>
                <w:rFonts/>
                <w:color w:val="262626" w:themeColor="text1" w:themeTint="D9"/>
              </w:rPr>
            </w:pPr>
            <w:r>
              <w:t>Cirujano maxilofacial</w:t>
            </w:r>
          </w:p>
          <w:p>
            <w:pPr>
              <w:ind w:left="-284" w:right="-427"/>
              <w:jc w:val="both"/>
              <w:rPr>
                <w:rFonts/>
                <w:color w:val="262626" w:themeColor="text1" w:themeTint="D9"/>
              </w:rPr>
            </w:pPr>
            <w:r>
              <w:t>Implantólogo</w:t>
            </w:r>
          </w:p>
          <w:p>
            <w:pPr>
              <w:ind w:left="-284" w:right="-427"/>
              <w:jc w:val="both"/>
              <w:rPr>
                <w:rFonts/>
                <w:color w:val="262626" w:themeColor="text1" w:themeTint="D9"/>
              </w:rPr>
            </w:pPr>
            <w:r>
              <w:t>Médico del sueño dental</w:t>
            </w:r>
          </w:p>
          <w:p>
            <w:pPr>
              <w:ind w:left="-284" w:right="-427"/>
              <w:jc w:val="both"/>
              <w:rPr>
                <w:rFonts/>
                <w:color w:val="262626" w:themeColor="text1" w:themeTint="D9"/>
              </w:rPr>
            </w:pPr>
            <w:r>
              <w:t>¿Por qué estudiar Médico Cirujano?Estudiar la carrera de Médico Cirujano otorga grandes beneficios para la vida profesional ya que cuenta con distintas especializaciones lo que amplía las ventajas de estudiar esta carrera, por ejemplo:</w:t>
            </w:r>
          </w:p>
          <w:p>
            <w:pPr>
              <w:ind w:left="-284" w:right="-427"/>
              <w:jc w:val="both"/>
              <w:rPr>
                <w:rFonts/>
                <w:color w:val="262626" w:themeColor="text1" w:themeTint="D9"/>
              </w:rPr>
            </w:pPr>
            <w:r>
              <w:t>Amplio campo laboral</w:t>
            </w:r>
          </w:p>
          <w:p>
            <w:pPr>
              <w:ind w:left="-284" w:right="-427"/>
              <w:jc w:val="both"/>
              <w:rPr>
                <w:rFonts/>
                <w:color w:val="262626" w:themeColor="text1" w:themeTint="D9"/>
              </w:rPr>
            </w:pPr>
            <w:r>
              <w:t>Se complementa la práctica con la teoría</w:t>
            </w:r>
          </w:p>
          <w:p>
            <w:pPr>
              <w:ind w:left="-284" w:right="-427"/>
              <w:jc w:val="both"/>
              <w:rPr>
                <w:rFonts/>
                <w:color w:val="262626" w:themeColor="text1" w:themeTint="D9"/>
              </w:rPr>
            </w:pPr>
            <w:r>
              <w:t>Emprendimiento o facilidad de consultorio propio</w:t>
            </w:r>
          </w:p>
          <w:p>
            <w:pPr>
              <w:ind w:left="-284" w:right="-427"/>
              <w:jc w:val="both"/>
              <w:rPr>
                <w:rFonts/>
                <w:color w:val="262626" w:themeColor="text1" w:themeTint="D9"/>
              </w:rPr>
            </w:pPr>
            <w:r>
              <w:t>Por lo general, la carrera de Cirujano Dentista tiene una duración aproximada de 5 años, según la institución educativa en la que se curse. En algunas universidades como la UDEM, este programa educativo cuenta con un plan de estudios excelente que está compuesto por 10 semestres.</w:t>
            </w:r>
          </w:p>
          <w:p>
            <w:pPr>
              <w:ind w:left="-284" w:right="-427"/>
              <w:jc w:val="both"/>
              <w:rPr>
                <w:rFonts/>
                <w:color w:val="262626" w:themeColor="text1" w:themeTint="D9"/>
              </w:rPr>
            </w:pPr>
            <w:r>
              <w:t>La Universidad de Monterrey es una de las mejores opciones para estudiar la licenciatura de Cirujano Dentista, dentro del programa académico se incluyen materias como anatomía dental, odontología preventiva, periodoncia, entre otras, con las que el egresado desarrollará conocimientos, habilidades, actitudes y capacidades de servicio para la sociedad mediante la prevención, diagnóstico y tratamiento.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https://www.mexicopress.com.mx/una-buena-razon-para-estudiar-cirujano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Educación Nuevo León Universidades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