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05/06/2020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VCAGE lanza su primera producción musical y llega a México para dar a conocer su primer sencillo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VCAGE es un artista en toda la extensión de la palabra, un alma libre, un hombre amante de la música, la composición, pianista, percusionista, guitarrista y además cantante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VCAGE un artista multifacético, multi-instrumentista llega a México después de haber lanzado con un éxito rotundo su sencillo Slam Me en Londres, UK; a finales del año pasado.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primer sencillo “Slam Me”, fue recibido muy bien en la Unión Europea. En este tema el compositor ha expresado sus sentimientos más ocultos, aquellos que muchos hombres no se atreven a sacar por pena, miedo o porque son temas difíciles de hablar en esta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varios años componiendo y escribiendo canciones, VCAGE lanza un proyecto realmente introspectivo, levantando la voz sobre temas que hoy en día son más visibles que nunca, pero se siguen “ocultando” o minimizando por vergüenza, o falta de importancia de la sociedad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VCAGE es una estrella que llega a México con su música cargada de rock pop indie que ha sido todo un acierto y ha conquistado al publico británico en donde ha tenido su mayor exposure, su propuesta musical busca conectar con la emoción y el sentimiento de la gente desde un punto mucho más profundo y auténtico.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VCAGE y su sencillo “Slam Me” ya está en plataformas digitales para enamorarse de su estilo y talento únicos.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el sentimiento es correcto, no hay lugar para el conocimiento” – VCAGE.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deVCAGE un talentoso mexicano que ha vivido casi toda su vida en EU; que a sus 29 años decide sacar su parte emocional, sus sentimientos y su sensibilidad a través de su música y su proyecto artístico.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VCAGE es un artista en toda la extensión de la palabra, un alma libre, un hombre amante de la música, la composición, pianista, percusionista, guitarrista y además cantante.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vcagemusic.com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https://open.spotify.com/artist/7HNyUi6WrsiSV0weosDG8c?si=c8uKo9ylRNKiVRee1Qhlxw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youtube.com/vcage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instagram.com/iamvcage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facebook.com/iamvcage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https://www.mexicopress.com.mx/vcage-lanza-su-primera-produccion-musical-y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Sociedad Entretenimiento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