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11/10/2024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VIASAT y SICT impulsan la expansión del proyecto Aldeas Inteligentes, beneficiando a 25 nuevos sitios públicos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Conectividad satelital para la inclusión digital y el desarrollo sostenible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global de telecomunicaciones VIASAT, liderada en México por Héctor Rivero, ha logrado conectar a más de 100 mil habitantes en el país mediante la instalación de puntos de acceso a Internet gratuito. Este logro es fruto de una constante colaboración con la Secretaría de Infraestructura, Comunicaciones y Transportes (SICT), que encabeza Jorge Nuño, en el marco del programa "Aldeas Inteligentes, Bienestar Sostenible". Dicho programa tiene como objetivo llevar conectividad satelital a zonas rurales de difícil acceso en varios estados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VIASAT y la SICT han iniciado la expansión del proyecto con la instalación de 25 nuevos sitios públicos adicionales, que se suman a los 75 ya existentes, lo que representa un esfuerzo continuo por cerrar la brecha digital en comunidades rurales de estados como Chiapas, Puebla, Oaxaca, Querétaro, Veracruz y Yucatán. Esta iniciativa está orientada no solo a ofrecer conectividad, sino también a fomentar el desarrollo de las comunidades locales mediante el acceso a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"Aldeas Inteligentes" no solo beneficia a los habitantes al proporcionar acceso a Internet en escuelas, centros comunitarios y clínicas de salud, sino que también apoya la generación de proyectos productivos locales y la mejora de la economía en más de 16 estados del país. Un enfoque especial del programa es la inclusión económica y digital de las mujeres, promoviendo la equidad de género y facilitando su autonomía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expansión, se refuerza el compromiso de ambas entidades de llevar tecnología a las regiones más remotas de México, dotando a sus habitantes de herramientas digitales que faciliten su inclusión en el mundo globalizado. Este esfuerzo conjunto es un gran paso hacia la reducción de las desigualdades y la creación de oportunidades en las comunidades rurales.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Mónica Rivera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No Estacionarse / 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5524479666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https://www.mexicopress.com.mx/viasat-y-sict-impulsan-la-expansion-del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Solidaridad y cooperación Ciudad de México Otros Servicios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