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13/09/2023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Vitesco Technologies lanza nuevo sistema de limpieza que responde a demandas de electromovilidad autónoma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sistema avanzado de limpieza de sensores responde a las demandas futuras de la electromovilidad autónoma. En conjunto con Cebi Group, Vitesco Technologies desarolla un sistema completo que puede limpiar más de diez sensores simultáneamente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Vitesco Technologies, fabricante internacional líder de tecnologías avanzadas de tren motriz y soluciones de electrificación, desarrolla un Sistema Avanzado de Limpieza de Sensores (ASCS).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Dado que los futuros vehículos autónomos serán generalmente eléctricos y la conectividad entre el sensor y el propulsor eléctrico es un tema clave para esta asociación, el sistema responde a la demanda futura que tendrá la industria en los próximos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sensores ambientales, como las cámaras y los lidares, deben mantenerse libres de suciedad y de los efectos adversos causados por el viento y las condiciones meteorológicas para la ejecución segura de la función de conducción autónoma y, por tanto, también del tren motriz.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ASCS es una solución todo en uno altamente integrada que puede mantener limpios más de 10 sensores ambientales con una presión de agua de hasta 7 bares, utilizando una sola infraestructura, y que responde a un requisito importante para la conducción eléctrica autónoma.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sistema de limpieza de sensores todo en uno es un producto clave para la conducción eléctrica autónoma. Una sola bomba de alta presión es suficiente para abastecer a varios sensores, y con un menor consumo de agua. Gracias a su alto grado de integración, también es muy fácil y económico de acomodar en el vehículo", dice Robert Paul, jefe de la unidad de negocio Actuadores, división Powertrain Solutions de Vitesco Technologies.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garantizar el suministro de este sistema y poder atender la demanda futura, Vitesco Technologies se asoció con Cebi Group, especialista en sistemas de lavado, para comenzar a fabricar el sistema en 2026.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Vitesco Technologies suministra tres componentes básicos para el nuevo sistema de limpieza de sensores y garantiza la integración funcional: una bomba de alta presión compacta y sin escobillas con una presión de suministro de 2 a 7 bares suministra el agua de limpieza para todo el equipo de sensores de un vehículo; un distribuidor especial redirige el caudal de la bomba al sensor correcto; y la electrónica de control.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Cebi Group proporciona el gran depósito con hasta cuatro bombas lavafaros individuales para la limpieza clásica de parabrisas y faros, las complejas mangueras, la tecnología de boquillas, así como la integración mecánica general del sistema en el vehículo.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Etienne Jacqué, responsable de I+D de Cebi Group, reitera las ventajas de la asociación para los fabricantes de vehículos.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combinación de nuestra tecnología de éxito mundial para sistemas de lavado con la experiencia electrónica y electromecánica de Vitesco Technologies crea un sistema completo que es un habilitador clave para los sistemas de conducción eléctrica autónoma", puntualiza.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Vitesco Technologies es uno de los principales desarrolladores y fabricantes internacionales de sistemas de propulsión de vanguardia para la movilidad sostenible. Con soluciones de sistemas inteligentes y componentes para sistemas de propulsión eléctricos, híbridos y de combustión interna, Vitesco Technologies está haciendo que la movilidad sea limpia, eficiente y accesible. La cartera de productos incluye accionamientos eléctricos, controles electrónicos, sensores y actuadores, y soluciones de tratamiento de gases de escape. En 2022, Vitesco Technologies generó unas ventas de 9,070 millones de euros y emplea a 38,000 personas en 50 localidades alrededor del mundo. Vitesco Technologies tiene su sede en Regensburg (Alemania).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Fernanda Sandoval Cobián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Líder de Comunicaciones México,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+52 33 1934 1192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https://www.mexicopress.com.mx/vitesco-technologies-lanza-nuevo-sistema-de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Software Estado de México Movilidad y Transporte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