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Voluntarios Holanda reforestando con el corazón la Sierra de Guadalupe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Helados Holanda reafirmó su compromiso por un planeta más feliz e incluyente, apoyando diversas causas para restaurar la naturaleza, e impulsando iniciativas de educación y desarrollo comunitario, y participó en una campaña de reforestación el 27 de julio en la reserva ecológica Parque Estatal Sierra de Guadalupe, donde voluntarios colaboradores y sus familias, plantaron más de 2,000 árboles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Helados Holanda, en su compromiso con apoyar diversas causas que buscan contribuir a un planeta feliz, participó en una campaña de reforestación realizada el pasado 27 de julio en el Parque Estatal Sierra de Guadalupe, donde el voluntariado, formado por colaboradores y sus familias, se dieron cita para plantar más de 2,000 árboles en esta reserva ecológica.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5,000 hectáreas, la Sierra de Guadalupe es un pulmón que abarca diferentes municipios del Estado de México, y fue en la sección que corresponde a la zona de Tultitlán, donde también se encuentra la fábrica de Helados Holanda, la que recibió a los colaboradores que se sumaron a la iniciativa "Reforestando con el corazón".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100 voluntarios dedicó la mañana del sábado a sembrar diferentes tipos de árboles como huizache, palo dulce, mezquite y tronadora, los cuales, en un lapso de 3 años, absorberán un promedio de 30 toneladas de CO₂ anualmente.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jornada, autoridades de Ecología y Desarrollo Urbano del municipio entregaron un reconocimiento por la labor de la compañía y su activa participación en esta campaña de reforestación, así como su compromiso con la sustentabilidad y acciones de Responsabilidad Social, en manos de Román Rodríguez, director general de Helados Holanda y del negocio de Helados para Unilever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"Unilever está orgulloso de contribuir al bienestar del planeta y de ser parte activa en la preservación de espacios naturales como el Parque Sierra de Guadalupe. Estas y otras iniciativas están consideradas en la estrategia de negocio, dentro del pilar Happy Planet, que busca contribuir a un mundo más feliz e incluyente con acciones sociales y medioambientales. El compromiso es seguir trabajando en favor de la sustentabilidad y las comunidades donde hay presencia, y qué mejor que hacerlo en compañía de la familia de camisetas rojas", mencionó Román Rodríguez.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sumarse a iniciativas como esta, Helados Holanda contribuye a la salud del planeta desde la elaboración de sus productos, por ejemplo, utilizando frutas para los helados y madera para los palitos de paleta, provenientes de fuentes sustentables. El 100% del cacao y el extracto de vainilla que utilizan en sus helados provienen de granjas certificadas por Rainforest Alliance, lo que avala la protección de los recursos naturales y el bienestar de los trabajadores, sus familias y las comunidades. Además, su fábrica de helados funciona con energía eléctrica renovable y no envía residuos a relleno sanitario.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Helados Holanda reafirma su compromiso por un mundo más feliz e incluyente, apoyando diversas causas que buscan contribuir a un mejor planeta, con proyectos para eficientizar procesos, restaurar la naturaleza, impulsar iniciativas de educación y el desarrollo comunitario.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+52 1 55 4488 4729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https://www.mexicopress.com.mx/voluntarios-holanda-reforestando-con-el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Ecología Solidaridad y cooperación Estado de México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