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27/12/2018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WINGS, coctelería y tragos a precio especial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restaurante estilo casual con gastronomía tradicional mexicana y contemporánea. Wings lanza sus cocteles y tragos seleccionados a un precio especial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Ciudad de México, diciembre 2018.  La historia de Wings es tan antigua como trasladarnos a 1965 cuando el señor Joaquín Vargas compró un avión North Star DC4 para convertirlo en una pequeña cafetería en la que vendían alimentos rápidos que encantaban a trabajadores del aeropuerto y vecinos de la zona. Dos años después inauguraron su primer sucursal y hoy en día han logrado convertirse en los líderes restauranteros del sector dentro de los aeropuertos.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Wings es el escenario perfecto para disfrutar de un buen momento mientras se espera la llegada de un ser querido o la hora de salida de ese viaje de negocio o placer, pues se puede disfrutar platillos deliciosos de la gastronomía tradicional y contemporánea en un ambiente relajado y acogedor. En su carta se puede encontrar un amplio menú con sabores únicos que se ven reflejados en cada uno de sus platillos.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en busca de satisfacer a sus comensales Wings lanza sus cócteles y tragos seleccionados a un precio especial, dentro de los cócteles se puede disfrutar de una Margarita de Grosella, un Mojito de Pepino con Limón o un delicioso y refrescante Cóctel de Mango, entre otros, todos con un costo de $69. Ahora bien, si gustas más de tomar un trago encontrarás varias opciones de Whisky, Tequila, Ron, Gin, Brandy, Mezcal y algunos licores, con un costo de $89. Esta promoción estará presente en las sucursales de los Aeropuertos Internacionales de México en un horario de 8 a 10 pm.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Wings.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Wings es operado por grupo CMR, cuentan con 13 sucursales en la CDMX: 7 Dentro del AICM (Sala A, E, F, M, Sala Bravo, Terminal II en llegadas y salidas nacionales). Blvd. Puerto Aereo, Hospital Juárez, Forum Buenavista, Lindavista, Medica Sur y Siglo XXI y 10 en el interior de la República (Baja California Norte, Baja California Sur, Chihuahua, Guerrero, 3 en Jalisco, 2 en Nuevo León y Sonora).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visita: https://wings.com.mx/es/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Únete a nuestras 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@WingsMex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@wingsmex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@WingsMex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CMR es una compañía de capital mexicano que opera 142 restaurantes distribuidos por la República Mexicana. Ofrece un sólido portafolio de poderosas marcas, con diferentes propuestas gastronómicas y de ambiente: Wings, Fly by Wings, Nescafé, Del Bosque Restaurante, El Lago, Bistró Chapultepec, Matilde Bistró, Olive Garden, Red Lobster, Exa Live y Nube 7. CMR cotiza en la Bolsa Mexicana de Valores desde 1997 bajo la clave de pizarra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https://www.mexicopress.com.mx/wings-cocteleria-y-tragos-a-precio-especial_1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Franquicias Gastronomía Restauración Baja California Jalisco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