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03/10/2014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Zona Cero® se pinta de rosa con sabor a tuna con chia,  en apoyo a la prevención del cáncer de mama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Busca aportar un granito de arena en el consumo de antioxidantes naturales que ayudan en la prevención no sólo de cáncer de mama, sino también de otros tipos de cáncer, gracias a la gran cantidad de propiedades con los que cuentan los ingredientes de este nuevo extracto.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octubre de 2014. Zona Cero®, extractos de frutas y verduras de origen natural, sin azúcar añadida, que buscan armonizar con tu vida, se pinta de rosa, dentro del marco mundial de la lucha contra el cáncer de mama, lanzando de igual forma un nuevo extracto elaborado con tuna y chía, productos que por sus propiedades son benéficos para la prevención y tratamiento de este tipo de cáncer.  </w:t>
            </w:r>
          </w:p>
          <w:p>
            <w:pPr>
              <w:ind w:left="-284" w:right="-427"/>
              <w:jc w:val="both"/>
              <w:rPr>
                <w:rFonts/>
                <w:color w:val="262626" w:themeColor="text1" w:themeTint="D9"/>
              </w:rPr>
            </w:pPr>
            <w:r>
              <w:t>“Para Zona Cero es importante incluir frutas y verduras que aporten grandes beneficios a quienes lo consuman, y estudios recientes han comprobado que tanto el jugo de tuna como el consumo de la semilla de chía, ayudan a prevenir diversos tipos de cáncer, entre ellos precisamente el de mama, motivo por el cual decidimos lanzar un extracto que ofreciera todos los beneficios que estos dos ingredientes contienen, gracias al ácido alfa-linolénico, y la gran capacidad antioxidante que ofrecen”. Comentó Paty García, Gerente de marca.</w:t>
            </w:r>
          </w:p>
          <w:p>
            <w:pPr>
              <w:ind w:left="-284" w:right="-427"/>
              <w:jc w:val="both"/>
              <w:rPr>
                <w:rFonts/>
                <w:color w:val="262626" w:themeColor="text1" w:themeTint="D9"/>
              </w:rPr>
            </w:pPr>
            <w:r>
              <w:t>La tuna es rica en aminoácidos y es altamente nutritiva, además de que contiene fibra, minerales, magnesio, hierro, vitamina B y C, proteínas y beta caroteno, lo que brinda propiedades desinflamatorias, ayuda a reducir los lípidos en la sangre, los triglicéridos, el colesterol y es una gran fuente antioxidante. </w:t>
            </w:r>
          </w:p>
          <w:p>
            <w:pPr>
              <w:ind w:left="-284" w:right="-427"/>
              <w:jc w:val="both"/>
              <w:rPr>
                <w:rFonts/>
                <w:color w:val="262626" w:themeColor="text1" w:themeTint="D9"/>
              </w:rPr>
            </w:pPr>
            <w:r>
              <w:t>Por su lado, las semillas de chía ofrecen dos veces la proteína de cualquier otra semilla, aporta una gran cantidad de calcio, así como boro que es el que permite que el calcio pueda ser absorbido por los huesos. De igual forma contiene potasio, hierro, aceites grasos esenciales omega 3 y un alto contenido de antioxidantes que aportan grandes beneficios al ser humano.</w:t>
            </w:r>
          </w:p>
          <w:p>
            <w:pPr>
              <w:ind w:left="-284" w:right="-427"/>
              <w:jc w:val="both"/>
              <w:rPr>
                <w:rFonts/>
                <w:color w:val="262626" w:themeColor="text1" w:themeTint="D9"/>
              </w:rPr>
            </w:pPr>
            <w:r>
              <w:t>Zona Cero es más que una bebida, es un estilo de vida que busca promover la buena salud de quien la consume, motivo por el cual ponemos nuestro granito de arena para ayudar a prevenir ese mal que puede detectarse a tiempo.</w:t>
            </w:r>
          </w:p>
          <w:p>
            <w:pPr>
              <w:ind w:left="-284" w:right="-427"/>
              <w:jc w:val="both"/>
              <w:rPr>
                <w:rFonts/>
                <w:color w:val="262626" w:themeColor="text1" w:themeTint="D9"/>
              </w:rPr>
            </w:pPr>
            <w:r>
              <w:t>Vive en armonía…  ¡Vive Zona Cero!</w:t>
            </w:r>
          </w:p>
          <w:p>
            <w:pPr>
              <w:ind w:left="-284" w:right="-427"/>
              <w:jc w:val="both"/>
              <w:rPr>
                <w:rFonts/>
                <w:color w:val="262626" w:themeColor="text1" w:themeTint="D9"/>
              </w:rPr>
            </w:pPr>
            <w:r>
              <w:t>Acerca de:</w:t>
            </w:r>
          </w:p>
          <w:p>
            <w:pPr>
              <w:ind w:left="-284" w:right="-427"/>
              <w:jc w:val="both"/>
              <w:rPr>
                <w:rFonts/>
                <w:color w:val="262626" w:themeColor="text1" w:themeTint="D9"/>
              </w:rPr>
            </w:pPr>
            <w:r>
              <w:t>Zona Cero es una marca de Metco Naturezas que busca armonizar con un estilo de vida saludable. Ofrece alimentos y bebidas de origen natural, cero azúcar añadida y sin calorías, ofreciendo innovadores productos nutritivos que conservan las propiedades de los ingredientes que los componen. </w:t>
            </w:r>
          </w:p>
          <w:p>
            <w:pPr>
              <w:ind w:left="-284" w:right="-427"/>
              <w:jc w:val="both"/>
              <w:rPr>
                <w:rFonts/>
                <w:color w:val="262626" w:themeColor="text1" w:themeTint="D9"/>
              </w:rPr>
            </w:pPr>
            <w:r>
              <w:t>Facebook: ViveZonaCero                  https://www.facebook.com/ViveZonaCero</w:t>
            </w:r>
          </w:p>
          <w:p>
            <w:pPr>
              <w:ind w:left="-284" w:right="-427"/>
              <w:jc w:val="both"/>
              <w:rPr>
                <w:rFonts/>
                <w:color w:val="262626" w:themeColor="text1" w:themeTint="D9"/>
              </w:rPr>
            </w:pPr>
            <w:r>
              <w:t>Twitter: @ViveZonaCero                   https://twitter.com/ViveZonaCero</w:t>
            </w:r>
          </w:p>
          <w:p>
            <w:pPr>
              <w:ind w:left="-284" w:right="-427"/>
              <w:jc w:val="both"/>
              <w:rPr>
                <w:rFonts/>
                <w:color w:val="262626" w:themeColor="text1" w:themeTint="D9"/>
              </w:rPr>
            </w:pPr>
            <w:r>
              <w:t> </w:t>
            </w:r>
          </w:p>
          <w:p>
            <w:pPr>
              <w:ind w:left="-284" w:right="-427"/>
              <w:jc w:val="both"/>
              <w:rPr>
                <w:rFonts/>
                <w:color w:val="262626" w:themeColor="text1" w:themeTint="D9"/>
              </w:rPr>
            </w:pPr>
            <w:r>
              <w:t>CONTACTO PARA MEDIOS</w:t>
            </w:r>
          </w:p>
          <w:p>
            <w:pPr>
              <w:ind w:left="-284" w:right="-427"/>
              <w:jc w:val="both"/>
              <w:rPr>
                <w:rFonts/>
                <w:color w:val="262626" w:themeColor="text1" w:themeTint="D9"/>
              </w:rPr>
            </w:pPr>
            <w:r>
              <w:t>Canvi Comunicat</w:t>
            </w:r>
          </w:p>
          <w:p>
            <w:pPr>
              <w:ind w:left="-284" w:right="-427"/>
              <w:jc w:val="both"/>
              <w:rPr>
                <w:rFonts/>
                <w:color w:val="262626" w:themeColor="text1" w:themeTint="D9"/>
              </w:rPr>
            </w:pPr>
            <w:r>
              <w:t>Brenda Ordoñez</w:t>
            </w:r>
          </w:p>
          <w:p>
            <w:pPr>
              <w:ind w:left="-284" w:right="-427"/>
              <w:jc w:val="both"/>
              <w:rPr>
                <w:rFonts/>
                <w:color w:val="262626" w:themeColor="text1" w:themeTint="D9"/>
              </w:rPr>
            </w:pPr>
            <w:r>
              <w:t>brendao@canvicomunicat.com</w:t>
            </w:r>
          </w:p>
          <w:p>
            <w:pPr>
              <w:ind w:left="-284" w:right="-427"/>
              <w:jc w:val="both"/>
              <w:rPr>
                <w:rFonts/>
                <w:color w:val="262626" w:themeColor="text1" w:themeTint="D9"/>
              </w:rPr>
            </w:pPr>
            <w:r>
              <w:t>Tel. 6798-4552/ 5220 0276 </w:t>
            </w:r>
          </w:p>
          <w:p>
            <w:pPr>
              <w:ind w:left="-284" w:right="-427"/>
              <w:jc w:val="both"/>
              <w:rPr>
                <w:rFonts/>
                <w:color w:val="262626" w:themeColor="text1" w:themeTint="D9"/>
              </w:rPr>
            </w:pPr>
            <w:r>
              <w:t>Cel. 555451 0683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Canvi Comunicat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https://www.mexicopress.com.mx/zona-ceror-se-pinta-de-rosa-con-sabor-a-tuna-con-chia-en-apoyo-a-la-prevencion-del-cancer-de-mama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